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582E" w14:textId="77777777" w:rsidR="00505910" w:rsidRPr="00505910" w:rsidRDefault="00505910" w:rsidP="00505910">
      <w:r w:rsidRPr="00505910">
        <w:t xml:space="preserve">Сайн байна уу </w:t>
      </w:r>
      <w:r w:rsidRPr="00505910">
        <w:rPr>
          <w:rFonts w:ascii="Segoe UI Emoji" w:hAnsi="Segoe UI Emoji" w:cs="Segoe UI Emoji"/>
        </w:rPr>
        <w:t>👋</w:t>
      </w:r>
      <w:r w:rsidRPr="00505910">
        <w:br/>
        <w:t xml:space="preserve">Та маш зөв, стратегийн өндөр түвшинд сэтгэж байна. Танай зорилго бол </w:t>
      </w:r>
      <w:r w:rsidRPr="00505910">
        <w:rPr>
          <w:b/>
          <w:bCs/>
        </w:rPr>
        <w:t>эрүүл мэндийн салбарын нийлүүлэлт, үйлчилгээний экосистемийг нэг SaaS B2B2C платформд нэгтгэх</w:t>
      </w:r>
      <w:r w:rsidRPr="00505910">
        <w:t xml:space="preserve"> — энэ нь үнэхээр том, боломж ихтэй санаа юм. Би танд системийн </w:t>
      </w:r>
      <w:r w:rsidRPr="00505910">
        <w:rPr>
          <w:b/>
          <w:bCs/>
        </w:rPr>
        <w:t>архитектур төлөвлөлтийг мэргэжлийн түвшинд шат дараатайгаар гаргах аргачлал</w:t>
      </w:r>
      <w:r w:rsidRPr="00505910">
        <w:t xml:space="preserve"> болон </w:t>
      </w:r>
      <w:r w:rsidRPr="00505910">
        <w:rPr>
          <w:b/>
          <w:bCs/>
        </w:rPr>
        <w:t>дахин ашиглагдахуйц олон харилцагчийн (multi-tenant) архитектурын шийдэл</w:t>
      </w:r>
      <w:r w:rsidRPr="00505910">
        <w:t xml:space="preserve"> боловсруулахад туслая.</w:t>
      </w:r>
    </w:p>
    <w:p w14:paraId="08FDA1CC" w14:textId="77777777" w:rsidR="00505910" w:rsidRPr="00505910" w:rsidRDefault="00505910" w:rsidP="00505910">
      <w:r w:rsidRPr="00505910">
        <w:pict w14:anchorId="625A6521">
          <v:rect id="_x0000_i1109" style="width:0;height:1.5pt" o:hralign="center" o:hrstd="t" o:hr="t" fillcolor="#a0a0a0" stroked="f"/>
        </w:pict>
      </w:r>
    </w:p>
    <w:p w14:paraId="0534D4B9" w14:textId="77777777" w:rsidR="00505910" w:rsidRPr="00505910" w:rsidRDefault="00505910" w:rsidP="00505910">
      <w:pPr>
        <w:rPr>
          <w:b/>
          <w:bCs/>
        </w:rPr>
      </w:pPr>
      <w:r w:rsidRPr="00505910">
        <w:rPr>
          <w:rFonts w:ascii="Segoe UI Emoji" w:hAnsi="Segoe UI Emoji" w:cs="Segoe UI Emoji"/>
          <w:b/>
          <w:bCs/>
        </w:rPr>
        <w:t>🎯</w:t>
      </w:r>
      <w:r w:rsidRPr="00505910">
        <w:rPr>
          <w:b/>
          <w:bCs/>
        </w:rPr>
        <w:t xml:space="preserve"> 1. Ерөнхий зорилго</w:t>
      </w:r>
    </w:p>
    <w:p w14:paraId="56D166DE" w14:textId="77777777" w:rsidR="00505910" w:rsidRPr="00505910" w:rsidRDefault="00505910" w:rsidP="00505910">
      <w:r w:rsidRPr="00505910">
        <w:t>Нэг платформоор:</w:t>
      </w:r>
    </w:p>
    <w:p w14:paraId="3A642C30" w14:textId="77777777" w:rsidR="00505910" w:rsidRPr="00505910" w:rsidRDefault="00505910" w:rsidP="00505910">
      <w:pPr>
        <w:numPr>
          <w:ilvl w:val="0"/>
          <w:numId w:val="1"/>
        </w:numPr>
      </w:pPr>
      <w:r w:rsidRPr="00505910">
        <w:rPr>
          <w:b/>
          <w:bCs/>
        </w:rPr>
        <w:t>Олон байгууллага (эмнэлэг, лаборатори, ханган нийлүүлэгч, үйлчилгээ үзүүлэгч)</w:t>
      </w:r>
      <w:r w:rsidRPr="00505910">
        <w:t>-г нэгтгэнэ</w:t>
      </w:r>
    </w:p>
    <w:p w14:paraId="3000099A" w14:textId="77777777" w:rsidR="00505910" w:rsidRPr="00505910" w:rsidRDefault="00505910" w:rsidP="00505910">
      <w:pPr>
        <w:numPr>
          <w:ilvl w:val="0"/>
          <w:numId w:val="1"/>
        </w:numPr>
      </w:pPr>
      <w:r w:rsidRPr="00505910">
        <w:rPr>
          <w:b/>
          <w:bCs/>
        </w:rPr>
        <w:t>Захиалга, хүргэлт, үйлчилгээ, төлбөр тооцоо, нэхэмжлэл, барааны удирдлага, ложистик, дуудлага үйлчилгээ</w:t>
      </w:r>
      <w:r w:rsidRPr="00505910">
        <w:t xml:space="preserve"> зэрэг модулиудыг </w:t>
      </w:r>
      <w:r w:rsidRPr="00505910">
        <w:rPr>
          <w:b/>
          <w:bCs/>
        </w:rPr>
        <w:t>Zoho мэт уялдаатайгаар ажиллуулах</w:t>
      </w:r>
    </w:p>
    <w:p w14:paraId="0C7D1C76" w14:textId="77777777" w:rsidR="00505910" w:rsidRPr="00505910" w:rsidRDefault="00505910" w:rsidP="00505910">
      <w:pPr>
        <w:numPr>
          <w:ilvl w:val="0"/>
          <w:numId w:val="1"/>
        </w:numPr>
      </w:pPr>
      <w:r w:rsidRPr="00505910">
        <w:t xml:space="preserve">Гэхдээ </w:t>
      </w:r>
      <w:r w:rsidRPr="00505910">
        <w:rPr>
          <w:b/>
          <w:bCs/>
        </w:rPr>
        <w:t>бүх харилцагчид тусдаа системтэй мэт харагдах</w:t>
      </w:r>
      <w:r w:rsidRPr="00505910">
        <w:t xml:space="preserve"> (брэндинг, домэйн, хэрэглэгчийн эрх, бизнес процесс өөр байх)</w:t>
      </w:r>
    </w:p>
    <w:p w14:paraId="36B9813B" w14:textId="77777777" w:rsidR="00505910" w:rsidRPr="00505910" w:rsidRDefault="00505910" w:rsidP="00505910">
      <w:pPr>
        <w:numPr>
          <w:ilvl w:val="0"/>
          <w:numId w:val="1"/>
        </w:numPr>
      </w:pPr>
      <w:r w:rsidRPr="00505910">
        <w:t xml:space="preserve">Нэг код бааз, нэг API бүтэцтэй — </w:t>
      </w:r>
      <w:r w:rsidRPr="00505910">
        <w:rPr>
          <w:b/>
          <w:bCs/>
        </w:rPr>
        <w:t>SaaS multi-tenant архитектур</w:t>
      </w:r>
    </w:p>
    <w:p w14:paraId="059F8E47" w14:textId="77777777" w:rsidR="00505910" w:rsidRPr="00505910" w:rsidRDefault="00505910" w:rsidP="00505910">
      <w:r w:rsidRPr="00505910">
        <w:pict w14:anchorId="40E69567">
          <v:rect id="_x0000_i1110" style="width:0;height:1.5pt" o:hralign="center" o:hrstd="t" o:hr="t" fillcolor="#a0a0a0" stroked="f"/>
        </w:pict>
      </w:r>
    </w:p>
    <w:p w14:paraId="5521E51A" w14:textId="77777777" w:rsidR="00505910" w:rsidRPr="00505910" w:rsidRDefault="00505910" w:rsidP="00505910">
      <w:pPr>
        <w:rPr>
          <w:b/>
          <w:bCs/>
        </w:rPr>
      </w:pPr>
      <w:r w:rsidRPr="00505910">
        <w:rPr>
          <w:rFonts w:ascii="Segoe UI Emoji" w:hAnsi="Segoe UI Emoji" w:cs="Segoe UI Emoji"/>
          <w:b/>
          <w:bCs/>
        </w:rPr>
        <w:t>🧩</w:t>
      </w:r>
      <w:r w:rsidRPr="00505910">
        <w:rPr>
          <w:b/>
          <w:bCs/>
        </w:rPr>
        <w:t xml:space="preserve"> 2. Архитектурын гол зарчим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5821"/>
      </w:tblGrid>
      <w:tr w:rsidR="00505910" w:rsidRPr="00505910" w14:paraId="65959FD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5EEFD7" w14:textId="77777777" w:rsidR="00505910" w:rsidRPr="00505910" w:rsidRDefault="00505910" w:rsidP="00505910">
            <w:pPr>
              <w:rPr>
                <w:b/>
                <w:bCs/>
              </w:rPr>
            </w:pPr>
            <w:r w:rsidRPr="00505910">
              <w:rPr>
                <w:b/>
                <w:bCs/>
              </w:rPr>
              <w:t>Зорилго</w:t>
            </w:r>
          </w:p>
        </w:tc>
        <w:tc>
          <w:tcPr>
            <w:tcW w:w="0" w:type="auto"/>
            <w:vAlign w:val="center"/>
            <w:hideMark/>
          </w:tcPr>
          <w:p w14:paraId="2523B2F8" w14:textId="77777777" w:rsidR="00505910" w:rsidRPr="00505910" w:rsidRDefault="00505910" w:rsidP="00505910">
            <w:pPr>
              <w:rPr>
                <w:b/>
                <w:bCs/>
              </w:rPr>
            </w:pPr>
            <w:r w:rsidRPr="00505910">
              <w:rPr>
                <w:b/>
                <w:bCs/>
              </w:rPr>
              <w:t>Шийдэл</w:t>
            </w:r>
          </w:p>
        </w:tc>
      </w:tr>
      <w:tr w:rsidR="00505910" w:rsidRPr="00505910" w14:paraId="65EE73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213CF" w14:textId="77777777" w:rsidR="00505910" w:rsidRPr="00505910" w:rsidRDefault="00505910" w:rsidP="00505910">
            <w:r w:rsidRPr="00505910">
              <w:rPr>
                <w:b/>
                <w:bCs/>
              </w:rPr>
              <w:t>1. Нэг систем олон байгууллагад үйлчлэх (multi-tenant)</w:t>
            </w:r>
          </w:p>
        </w:tc>
        <w:tc>
          <w:tcPr>
            <w:tcW w:w="0" w:type="auto"/>
            <w:vAlign w:val="center"/>
            <w:hideMark/>
          </w:tcPr>
          <w:p w14:paraId="0E5ECD16" w14:textId="77777777" w:rsidR="00505910" w:rsidRPr="00505910" w:rsidRDefault="00505910" w:rsidP="00505910">
            <w:r w:rsidRPr="00505910">
              <w:t>→ Multi-tenant architecture (Tenant ID-гаар ялгах). Бүх өгөгдөл Tenant-аар тусгаарлагдана.</w:t>
            </w:r>
          </w:p>
        </w:tc>
      </w:tr>
      <w:tr w:rsidR="00505910" w:rsidRPr="00505910" w14:paraId="22B117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C44E74" w14:textId="77777777" w:rsidR="00505910" w:rsidRPr="00505910" w:rsidRDefault="00505910" w:rsidP="00505910">
            <w:r w:rsidRPr="00505910">
              <w:rPr>
                <w:b/>
                <w:bCs/>
              </w:rPr>
              <w:t>2. Бүх байгууллага өөрийн лого, домэйн, брэндингтэй байх</w:t>
            </w:r>
          </w:p>
        </w:tc>
        <w:tc>
          <w:tcPr>
            <w:tcW w:w="0" w:type="auto"/>
            <w:vAlign w:val="center"/>
            <w:hideMark/>
          </w:tcPr>
          <w:p w14:paraId="11025CDC" w14:textId="77777777" w:rsidR="00505910" w:rsidRPr="00505910" w:rsidRDefault="00505910" w:rsidP="00505910">
            <w:r w:rsidRPr="00505910">
              <w:t>→ Subdomain per tenant (ж: lab1.healthcloud.mn, supplier1.healthcloud.mn) + white-label theme config.</w:t>
            </w:r>
          </w:p>
        </w:tc>
      </w:tr>
      <w:tr w:rsidR="00505910" w:rsidRPr="00505910" w14:paraId="759501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13577" w14:textId="77777777" w:rsidR="00505910" w:rsidRPr="00505910" w:rsidRDefault="00505910" w:rsidP="00505910">
            <w:r w:rsidRPr="00505910">
              <w:rPr>
                <w:b/>
                <w:bCs/>
              </w:rPr>
              <w:t>3. Системийг өргөтгөж B2B → B2B2C болгох</w:t>
            </w:r>
          </w:p>
        </w:tc>
        <w:tc>
          <w:tcPr>
            <w:tcW w:w="0" w:type="auto"/>
            <w:vAlign w:val="center"/>
            <w:hideMark/>
          </w:tcPr>
          <w:p w14:paraId="20CD0DBE" w14:textId="77777777" w:rsidR="00505910" w:rsidRPr="00505910" w:rsidRDefault="00505910" w:rsidP="00505910">
            <w:r w:rsidRPr="00505910">
              <w:t>→ Modular architecture. Эхэндээ internal order system, дараа нь consumer app/portal нэмнэ.</w:t>
            </w:r>
          </w:p>
        </w:tc>
      </w:tr>
      <w:tr w:rsidR="00505910" w:rsidRPr="00505910" w14:paraId="5B9AC1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70194" w14:textId="77777777" w:rsidR="00505910" w:rsidRPr="00505910" w:rsidRDefault="00505910" w:rsidP="00505910">
            <w:r w:rsidRPr="00505910">
              <w:rPr>
                <w:b/>
                <w:bCs/>
              </w:rPr>
              <w:lastRenderedPageBreak/>
              <w:t>4. Нэгдсэн интеграцийн capability</w:t>
            </w:r>
          </w:p>
        </w:tc>
        <w:tc>
          <w:tcPr>
            <w:tcW w:w="0" w:type="auto"/>
            <w:vAlign w:val="center"/>
            <w:hideMark/>
          </w:tcPr>
          <w:p w14:paraId="54E47649" w14:textId="77777777" w:rsidR="00505910" w:rsidRPr="00505910" w:rsidRDefault="00505910" w:rsidP="00505910">
            <w:r w:rsidRPr="00505910">
              <w:t>→ API Gateway + Microservices (Order, Inventory, Logistics, Billing, etc.)</w:t>
            </w:r>
          </w:p>
        </w:tc>
      </w:tr>
      <w:tr w:rsidR="00505910" w:rsidRPr="00505910" w14:paraId="5BB7A9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F77A4" w14:textId="77777777" w:rsidR="00505910" w:rsidRPr="00505910" w:rsidRDefault="00505910" w:rsidP="00505910">
            <w:r w:rsidRPr="00505910">
              <w:rPr>
                <w:b/>
                <w:bCs/>
              </w:rPr>
              <w:t>5. Хэрэглэгч бүр өөрийнхөө workflow-той байх</w:t>
            </w:r>
          </w:p>
        </w:tc>
        <w:tc>
          <w:tcPr>
            <w:tcW w:w="0" w:type="auto"/>
            <w:vAlign w:val="center"/>
            <w:hideMark/>
          </w:tcPr>
          <w:p w14:paraId="159DA460" w14:textId="77777777" w:rsidR="00505910" w:rsidRPr="00505910" w:rsidRDefault="00505910" w:rsidP="00505910">
            <w:r w:rsidRPr="00505910">
              <w:t>→ Configurable workflows per tenant (dynamic form, status, automation rules)</w:t>
            </w:r>
          </w:p>
        </w:tc>
      </w:tr>
      <w:tr w:rsidR="00505910" w:rsidRPr="00505910" w14:paraId="19C06D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F71CB" w14:textId="77777777" w:rsidR="00505910" w:rsidRPr="00505910" w:rsidRDefault="00505910" w:rsidP="00505910">
            <w:r w:rsidRPr="00505910">
              <w:rPr>
                <w:b/>
                <w:bCs/>
              </w:rPr>
              <w:t>6. Ложистикийн дунд хэсгийг бие даан ашиглах боломж</w:t>
            </w:r>
          </w:p>
        </w:tc>
        <w:tc>
          <w:tcPr>
            <w:tcW w:w="0" w:type="auto"/>
            <w:vAlign w:val="center"/>
            <w:hideMark/>
          </w:tcPr>
          <w:p w14:paraId="0FED32BE" w14:textId="77777777" w:rsidR="00505910" w:rsidRPr="00505910" w:rsidRDefault="00505910" w:rsidP="00505910">
            <w:r w:rsidRPr="00505910">
              <w:t>→ Logistics service as separate module with its own API &amp; events (event-driven architecture)</w:t>
            </w:r>
          </w:p>
        </w:tc>
      </w:tr>
    </w:tbl>
    <w:p w14:paraId="0627571F" w14:textId="77777777" w:rsidR="00505910" w:rsidRPr="00505910" w:rsidRDefault="00505910" w:rsidP="00505910">
      <w:r w:rsidRPr="00505910">
        <w:pict w14:anchorId="68FE7844">
          <v:rect id="_x0000_i1111" style="width:0;height:1.5pt" o:hralign="center" o:hrstd="t" o:hr="t" fillcolor="#a0a0a0" stroked="f"/>
        </w:pict>
      </w:r>
    </w:p>
    <w:p w14:paraId="2E45E25B" w14:textId="77777777" w:rsidR="00505910" w:rsidRPr="00505910" w:rsidRDefault="00505910" w:rsidP="00505910">
      <w:pPr>
        <w:rPr>
          <w:b/>
          <w:bCs/>
        </w:rPr>
      </w:pPr>
      <w:r w:rsidRPr="00505910">
        <w:rPr>
          <w:rFonts w:ascii="Segoe UI Emoji" w:hAnsi="Segoe UI Emoji" w:cs="Segoe UI Emoji"/>
          <w:b/>
          <w:bCs/>
        </w:rPr>
        <w:t>🏗️</w:t>
      </w:r>
      <w:r w:rsidRPr="00505910">
        <w:rPr>
          <w:b/>
          <w:bCs/>
        </w:rPr>
        <w:t xml:space="preserve"> 3. Архитектурын түвшин (Layers)</w:t>
      </w:r>
    </w:p>
    <w:p w14:paraId="4A098956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A. Frontend (Presentation Layer)</w:t>
      </w:r>
    </w:p>
    <w:p w14:paraId="6AE67EA2" w14:textId="77777777" w:rsidR="00505910" w:rsidRPr="00505910" w:rsidRDefault="00505910" w:rsidP="00505910">
      <w:pPr>
        <w:numPr>
          <w:ilvl w:val="0"/>
          <w:numId w:val="2"/>
        </w:numPr>
      </w:pPr>
      <w:r w:rsidRPr="00505910">
        <w:rPr>
          <w:b/>
          <w:bCs/>
        </w:rPr>
        <w:t>Web app (React, Next.js)</w:t>
      </w:r>
      <w:r w:rsidRPr="00505910">
        <w:t xml:space="preserve"> – tenant-ийг subdomain-аар тодорхойлно</w:t>
      </w:r>
      <w:r w:rsidRPr="00505910">
        <w:br/>
        <w:t>→ tenant1.healthcloud.mn, tenant2.healthcloud.mn</w:t>
      </w:r>
    </w:p>
    <w:p w14:paraId="2794F740" w14:textId="77777777" w:rsidR="00505910" w:rsidRPr="00505910" w:rsidRDefault="00505910" w:rsidP="00505910">
      <w:pPr>
        <w:numPr>
          <w:ilvl w:val="0"/>
          <w:numId w:val="2"/>
        </w:numPr>
      </w:pPr>
      <w:r w:rsidRPr="00505910">
        <w:rPr>
          <w:b/>
          <w:bCs/>
        </w:rPr>
        <w:t>Theme config:</w:t>
      </w:r>
      <w:r w:rsidRPr="00505910">
        <w:t xml:space="preserve"> CSS variables + tenant-config API-аар динамик байдлаар лого, өнгө, нэрийг өөрчилдөг</w:t>
      </w:r>
    </w:p>
    <w:p w14:paraId="18DE2965" w14:textId="77777777" w:rsidR="00505910" w:rsidRPr="00505910" w:rsidRDefault="00505910" w:rsidP="00505910">
      <w:pPr>
        <w:numPr>
          <w:ilvl w:val="0"/>
          <w:numId w:val="2"/>
        </w:numPr>
      </w:pPr>
      <w:r w:rsidRPr="00505910">
        <w:rPr>
          <w:b/>
          <w:bCs/>
        </w:rPr>
        <w:t>Mobile app (Flutter/React Native)</w:t>
      </w:r>
      <w:r w:rsidRPr="00505910">
        <w:t xml:space="preserve"> – нэг код, олон tenant mode</w:t>
      </w:r>
    </w:p>
    <w:p w14:paraId="1DE6C4AF" w14:textId="77777777" w:rsidR="00505910" w:rsidRPr="00505910" w:rsidRDefault="00505910" w:rsidP="00505910">
      <w:r w:rsidRPr="00505910">
        <w:pict w14:anchorId="0558BF78">
          <v:rect id="_x0000_i1112" style="width:0;height:1.5pt" o:hralign="center" o:hrstd="t" o:hr="t" fillcolor="#a0a0a0" stroked="f"/>
        </w:pict>
      </w:r>
    </w:p>
    <w:p w14:paraId="391441DF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B. Backend (Application Layer / API Gateway)</w:t>
      </w:r>
    </w:p>
    <w:p w14:paraId="592FC8C0" w14:textId="77777777" w:rsidR="00505910" w:rsidRPr="00505910" w:rsidRDefault="00505910" w:rsidP="00505910">
      <w:pPr>
        <w:numPr>
          <w:ilvl w:val="0"/>
          <w:numId w:val="3"/>
        </w:numPr>
      </w:pPr>
      <w:r w:rsidRPr="00505910">
        <w:rPr>
          <w:b/>
          <w:bCs/>
        </w:rPr>
        <w:t>API Gateway</w:t>
      </w:r>
      <w:r w:rsidRPr="00505910">
        <w:t xml:space="preserve"> (жишээ нь: Kong, Nginx, AWS API Gateway)</w:t>
      </w:r>
    </w:p>
    <w:p w14:paraId="19354532" w14:textId="77777777" w:rsidR="00505910" w:rsidRPr="00505910" w:rsidRDefault="00505910" w:rsidP="00505910">
      <w:pPr>
        <w:numPr>
          <w:ilvl w:val="0"/>
          <w:numId w:val="3"/>
        </w:numPr>
      </w:pPr>
      <w:r w:rsidRPr="00505910">
        <w:rPr>
          <w:b/>
          <w:bCs/>
        </w:rPr>
        <w:t>Microservices</w:t>
      </w:r>
      <w:r w:rsidRPr="00505910">
        <w:t>:</w:t>
      </w:r>
    </w:p>
    <w:p w14:paraId="2BAC41AB" w14:textId="77777777" w:rsidR="00505910" w:rsidRPr="00505910" w:rsidRDefault="00505910" w:rsidP="00505910">
      <w:pPr>
        <w:numPr>
          <w:ilvl w:val="1"/>
          <w:numId w:val="3"/>
        </w:numPr>
      </w:pPr>
      <w:r w:rsidRPr="00505910">
        <w:rPr>
          <w:b/>
          <w:bCs/>
        </w:rPr>
        <w:t>Auth Service</w:t>
      </w:r>
      <w:r w:rsidRPr="00505910">
        <w:t xml:space="preserve"> — Tenant-aware identity management</w:t>
      </w:r>
    </w:p>
    <w:p w14:paraId="0A6000EF" w14:textId="77777777" w:rsidR="00505910" w:rsidRPr="00505910" w:rsidRDefault="00505910" w:rsidP="00505910">
      <w:pPr>
        <w:numPr>
          <w:ilvl w:val="1"/>
          <w:numId w:val="3"/>
        </w:numPr>
      </w:pPr>
      <w:r w:rsidRPr="00505910">
        <w:rPr>
          <w:b/>
          <w:bCs/>
        </w:rPr>
        <w:t>Organization Service</w:t>
      </w:r>
      <w:r w:rsidRPr="00505910">
        <w:t xml:space="preserve"> — Tenant/Branch/User hierarchy</w:t>
      </w:r>
    </w:p>
    <w:p w14:paraId="20109310" w14:textId="77777777" w:rsidR="00505910" w:rsidRPr="00505910" w:rsidRDefault="00505910" w:rsidP="00505910">
      <w:pPr>
        <w:numPr>
          <w:ilvl w:val="1"/>
          <w:numId w:val="3"/>
        </w:numPr>
      </w:pPr>
      <w:r w:rsidRPr="00505910">
        <w:rPr>
          <w:b/>
          <w:bCs/>
        </w:rPr>
        <w:t>Product &amp; Catalog Service</w:t>
      </w:r>
      <w:r w:rsidRPr="00505910">
        <w:t xml:space="preserve"> — Барааны динамик attribute model (жишээ нь урвалж бүрийн expiry date, temp range гэх мэт)</w:t>
      </w:r>
    </w:p>
    <w:p w14:paraId="36E6962B" w14:textId="77777777" w:rsidR="00505910" w:rsidRPr="00505910" w:rsidRDefault="00505910" w:rsidP="00505910">
      <w:pPr>
        <w:numPr>
          <w:ilvl w:val="1"/>
          <w:numId w:val="3"/>
        </w:numPr>
      </w:pPr>
      <w:r w:rsidRPr="00505910">
        <w:rPr>
          <w:b/>
          <w:bCs/>
        </w:rPr>
        <w:t>Order Management Service (OMS)</w:t>
      </w:r>
      <w:r w:rsidRPr="00505910">
        <w:t xml:space="preserve"> — Sales, Purchase, Lab, Service Orders</w:t>
      </w:r>
    </w:p>
    <w:p w14:paraId="471BC2CB" w14:textId="77777777" w:rsidR="00505910" w:rsidRPr="00505910" w:rsidRDefault="00505910" w:rsidP="00505910">
      <w:pPr>
        <w:numPr>
          <w:ilvl w:val="1"/>
          <w:numId w:val="3"/>
        </w:numPr>
      </w:pPr>
      <w:r w:rsidRPr="00505910">
        <w:rPr>
          <w:b/>
          <w:bCs/>
        </w:rPr>
        <w:t>Logistics Service</w:t>
      </w:r>
      <w:r w:rsidRPr="00505910">
        <w:t xml:space="preserve"> — Pickup, delivery, sterilization, call dispatch</w:t>
      </w:r>
    </w:p>
    <w:p w14:paraId="0F0CB10D" w14:textId="77777777" w:rsidR="00505910" w:rsidRPr="00505910" w:rsidRDefault="00505910" w:rsidP="00505910">
      <w:pPr>
        <w:numPr>
          <w:ilvl w:val="1"/>
          <w:numId w:val="3"/>
        </w:numPr>
      </w:pPr>
      <w:r w:rsidRPr="00505910">
        <w:rPr>
          <w:b/>
          <w:bCs/>
        </w:rPr>
        <w:t>Billing &amp; Invoice Service</w:t>
      </w:r>
      <w:r w:rsidRPr="00505910">
        <w:t xml:space="preserve"> — Multi-currency, tax, insurance</w:t>
      </w:r>
    </w:p>
    <w:p w14:paraId="74F10840" w14:textId="77777777" w:rsidR="00505910" w:rsidRPr="00505910" w:rsidRDefault="00505910" w:rsidP="00505910">
      <w:pPr>
        <w:numPr>
          <w:ilvl w:val="1"/>
          <w:numId w:val="3"/>
        </w:numPr>
      </w:pPr>
      <w:r w:rsidRPr="00505910">
        <w:rPr>
          <w:b/>
          <w:bCs/>
        </w:rPr>
        <w:t>Notification Service</w:t>
      </w:r>
      <w:r w:rsidRPr="00505910">
        <w:t xml:space="preserve"> — SMS, email, push</w:t>
      </w:r>
    </w:p>
    <w:p w14:paraId="5DD678DB" w14:textId="77777777" w:rsidR="00505910" w:rsidRPr="00505910" w:rsidRDefault="00505910" w:rsidP="00505910">
      <w:pPr>
        <w:numPr>
          <w:ilvl w:val="1"/>
          <w:numId w:val="3"/>
        </w:numPr>
      </w:pPr>
      <w:r w:rsidRPr="00505910">
        <w:rPr>
          <w:b/>
          <w:bCs/>
        </w:rPr>
        <w:lastRenderedPageBreak/>
        <w:t>Integration Service</w:t>
      </w:r>
      <w:r w:rsidRPr="00505910">
        <w:t xml:space="preserve"> — API for 3rd-party ERP, LIMS, CRM</w:t>
      </w:r>
    </w:p>
    <w:p w14:paraId="07E76246" w14:textId="77777777" w:rsidR="00505910" w:rsidRPr="00505910" w:rsidRDefault="00505910" w:rsidP="00505910">
      <w:r w:rsidRPr="00505910">
        <w:pict w14:anchorId="38B60E40">
          <v:rect id="_x0000_i1113" style="width:0;height:1.5pt" o:hralign="center" o:hrstd="t" o:hr="t" fillcolor="#a0a0a0" stroked="f"/>
        </w:pict>
      </w:r>
    </w:p>
    <w:p w14:paraId="52B1BC72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C. Data Layer</w:t>
      </w:r>
    </w:p>
    <w:p w14:paraId="079730EB" w14:textId="77777777" w:rsidR="00505910" w:rsidRPr="00505910" w:rsidRDefault="00505910" w:rsidP="00505910">
      <w:pPr>
        <w:numPr>
          <w:ilvl w:val="0"/>
          <w:numId w:val="4"/>
        </w:numPr>
      </w:pPr>
      <w:r w:rsidRPr="00505910">
        <w:rPr>
          <w:b/>
          <w:bCs/>
        </w:rPr>
        <w:t>PostgreSQL (multi-tenant schema design)</w:t>
      </w:r>
      <w:r w:rsidRPr="00505910">
        <w:br/>
        <w:t>→ 2 загвар байж болно:</w:t>
      </w:r>
    </w:p>
    <w:p w14:paraId="4E3C5022" w14:textId="77777777" w:rsidR="00505910" w:rsidRPr="00505910" w:rsidRDefault="00505910" w:rsidP="00505910">
      <w:pPr>
        <w:numPr>
          <w:ilvl w:val="1"/>
          <w:numId w:val="4"/>
        </w:numPr>
      </w:pPr>
      <w:r w:rsidRPr="00505910">
        <w:rPr>
          <w:i/>
          <w:iCs/>
        </w:rPr>
        <w:t>Shared schema + tenant_id column</w:t>
      </w:r>
      <w:r w:rsidRPr="00505910">
        <w:t xml:space="preserve"> (өндөр гүйцэтгэл, бага зардал)</w:t>
      </w:r>
    </w:p>
    <w:p w14:paraId="7ADAFAFF" w14:textId="77777777" w:rsidR="00505910" w:rsidRPr="00505910" w:rsidRDefault="00505910" w:rsidP="00505910">
      <w:pPr>
        <w:numPr>
          <w:ilvl w:val="1"/>
          <w:numId w:val="4"/>
        </w:numPr>
      </w:pPr>
      <w:r w:rsidRPr="00505910">
        <w:rPr>
          <w:i/>
          <w:iCs/>
        </w:rPr>
        <w:t>Separate schema per tenant</w:t>
      </w:r>
      <w:r w:rsidRPr="00505910">
        <w:t xml:space="preserve"> (илүү тусгаарлалт, enterprise clients-д)</w:t>
      </w:r>
    </w:p>
    <w:p w14:paraId="3DDBEFE3" w14:textId="77777777" w:rsidR="00505910" w:rsidRPr="00505910" w:rsidRDefault="00505910" w:rsidP="00505910">
      <w:pPr>
        <w:numPr>
          <w:ilvl w:val="0"/>
          <w:numId w:val="4"/>
        </w:numPr>
      </w:pPr>
      <w:r w:rsidRPr="00505910">
        <w:rPr>
          <w:b/>
          <w:bCs/>
        </w:rPr>
        <w:t>Object Storage (S3/GCS)</w:t>
      </w:r>
      <w:r w:rsidRPr="00505910">
        <w:t xml:space="preserve"> — баримт, зураг, файл</w:t>
      </w:r>
    </w:p>
    <w:p w14:paraId="398EBCFE" w14:textId="77777777" w:rsidR="00505910" w:rsidRPr="00505910" w:rsidRDefault="00505910" w:rsidP="00505910">
      <w:pPr>
        <w:numPr>
          <w:ilvl w:val="0"/>
          <w:numId w:val="4"/>
        </w:numPr>
      </w:pPr>
      <w:r w:rsidRPr="00505910">
        <w:rPr>
          <w:b/>
          <w:bCs/>
        </w:rPr>
        <w:t>Redis</w:t>
      </w:r>
      <w:r w:rsidRPr="00505910">
        <w:t xml:space="preserve"> — caching, sessions</w:t>
      </w:r>
    </w:p>
    <w:p w14:paraId="33F53AD6" w14:textId="77777777" w:rsidR="00505910" w:rsidRPr="00505910" w:rsidRDefault="00505910" w:rsidP="00505910">
      <w:pPr>
        <w:numPr>
          <w:ilvl w:val="0"/>
          <w:numId w:val="4"/>
        </w:numPr>
      </w:pPr>
      <w:r w:rsidRPr="00505910">
        <w:rPr>
          <w:b/>
          <w:bCs/>
        </w:rPr>
        <w:t>Message Queue (RabbitMQ / Kafka)</w:t>
      </w:r>
      <w:r w:rsidRPr="00505910">
        <w:t xml:space="preserve"> — event-driven integration (e.g. "Order.Created" → trigger Logistics)</w:t>
      </w:r>
    </w:p>
    <w:p w14:paraId="61DEE00F" w14:textId="77777777" w:rsidR="00505910" w:rsidRPr="00505910" w:rsidRDefault="00505910" w:rsidP="00505910">
      <w:r w:rsidRPr="00505910">
        <w:pict w14:anchorId="3B4D74CF">
          <v:rect id="_x0000_i1114" style="width:0;height:1.5pt" o:hralign="center" o:hrstd="t" o:hr="t" fillcolor="#a0a0a0" stroked="f"/>
        </w:pict>
      </w:r>
    </w:p>
    <w:p w14:paraId="3E4681C1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D. Integration Layer</w:t>
      </w:r>
    </w:p>
    <w:p w14:paraId="31ECAEF1" w14:textId="77777777" w:rsidR="00505910" w:rsidRPr="00505910" w:rsidRDefault="00505910" w:rsidP="00505910">
      <w:pPr>
        <w:numPr>
          <w:ilvl w:val="0"/>
          <w:numId w:val="5"/>
        </w:numPr>
      </w:pPr>
      <w:r w:rsidRPr="00505910">
        <w:rPr>
          <w:b/>
          <w:bCs/>
        </w:rPr>
        <w:t>External APIs</w:t>
      </w:r>
      <w:r w:rsidRPr="00505910">
        <w:t>: ERP, Insurance, Payment gateway, Courier, etc.</w:t>
      </w:r>
    </w:p>
    <w:p w14:paraId="6000279E" w14:textId="77777777" w:rsidR="00505910" w:rsidRPr="00505910" w:rsidRDefault="00505910" w:rsidP="00505910">
      <w:pPr>
        <w:numPr>
          <w:ilvl w:val="0"/>
          <w:numId w:val="5"/>
        </w:numPr>
      </w:pPr>
      <w:r w:rsidRPr="00505910">
        <w:rPr>
          <w:b/>
          <w:bCs/>
        </w:rPr>
        <w:t>Webhook system</w:t>
      </w:r>
      <w:r w:rsidRPr="00505910">
        <w:t>: Tenant бүр өөрийн систем рүү автоматаар өгөгдөл дамжуулах боломжтой.</w:t>
      </w:r>
    </w:p>
    <w:p w14:paraId="00FCD0F6" w14:textId="77777777" w:rsidR="00505910" w:rsidRPr="00505910" w:rsidRDefault="00505910" w:rsidP="00505910">
      <w:r w:rsidRPr="00505910">
        <w:pict w14:anchorId="2586EE96">
          <v:rect id="_x0000_i1115" style="width:0;height:1.5pt" o:hralign="center" o:hrstd="t" o:hr="t" fillcolor="#a0a0a0" stroked="f"/>
        </w:pict>
      </w:r>
    </w:p>
    <w:p w14:paraId="7DE92ACE" w14:textId="77777777" w:rsidR="00505910" w:rsidRPr="00505910" w:rsidRDefault="00505910" w:rsidP="00505910">
      <w:pPr>
        <w:rPr>
          <w:b/>
          <w:bCs/>
        </w:rPr>
      </w:pPr>
      <w:r w:rsidRPr="00505910">
        <w:rPr>
          <w:rFonts w:ascii="Segoe UI Emoji" w:hAnsi="Segoe UI Emoji" w:cs="Segoe UI Emoji"/>
          <w:b/>
          <w:bCs/>
        </w:rPr>
        <w:t>⚙️</w:t>
      </w:r>
      <w:r w:rsidRPr="00505910">
        <w:rPr>
          <w:b/>
          <w:bCs/>
        </w:rPr>
        <w:t xml:space="preserve"> 4. SaaS Multi-Tenant Design Patterns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1"/>
        <w:gridCol w:w="6054"/>
      </w:tblGrid>
      <w:tr w:rsidR="00505910" w:rsidRPr="00505910" w14:paraId="57CED6D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1C1EF0" w14:textId="77777777" w:rsidR="00505910" w:rsidRPr="00505910" w:rsidRDefault="00505910" w:rsidP="00505910">
            <w:pPr>
              <w:rPr>
                <w:b/>
                <w:bCs/>
              </w:rPr>
            </w:pPr>
            <w:r w:rsidRPr="00505910">
              <w:rPr>
                <w:b/>
                <w:bCs/>
              </w:rPr>
              <w:t>Талбар</w:t>
            </w:r>
          </w:p>
        </w:tc>
        <w:tc>
          <w:tcPr>
            <w:tcW w:w="0" w:type="auto"/>
            <w:vAlign w:val="center"/>
            <w:hideMark/>
          </w:tcPr>
          <w:p w14:paraId="52DBDD8A" w14:textId="77777777" w:rsidR="00505910" w:rsidRPr="00505910" w:rsidRDefault="00505910" w:rsidP="00505910">
            <w:pPr>
              <w:rPr>
                <w:b/>
                <w:bCs/>
              </w:rPr>
            </w:pPr>
            <w:r w:rsidRPr="00505910">
              <w:rPr>
                <w:b/>
                <w:bCs/>
              </w:rPr>
              <w:t>Шийдэл</w:t>
            </w:r>
          </w:p>
        </w:tc>
      </w:tr>
      <w:tr w:rsidR="00505910" w:rsidRPr="00505910" w14:paraId="0AF54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3E80B" w14:textId="77777777" w:rsidR="00505910" w:rsidRPr="00505910" w:rsidRDefault="00505910" w:rsidP="00505910">
            <w:r w:rsidRPr="00505910">
              <w:t>Tenant identification</w:t>
            </w:r>
          </w:p>
        </w:tc>
        <w:tc>
          <w:tcPr>
            <w:tcW w:w="0" w:type="auto"/>
            <w:vAlign w:val="center"/>
            <w:hideMark/>
          </w:tcPr>
          <w:p w14:paraId="57B9B8D9" w14:textId="77777777" w:rsidR="00505910" w:rsidRPr="00505910" w:rsidRDefault="00505910" w:rsidP="00505910">
            <w:r w:rsidRPr="00505910">
              <w:t>JWT token + subdomain</w:t>
            </w:r>
          </w:p>
        </w:tc>
      </w:tr>
      <w:tr w:rsidR="00505910" w:rsidRPr="00505910" w14:paraId="467F4C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2B7C3" w14:textId="77777777" w:rsidR="00505910" w:rsidRPr="00505910" w:rsidRDefault="00505910" w:rsidP="00505910">
            <w:r w:rsidRPr="00505910">
              <w:t>Data separation</w:t>
            </w:r>
          </w:p>
        </w:tc>
        <w:tc>
          <w:tcPr>
            <w:tcW w:w="0" w:type="auto"/>
            <w:vAlign w:val="center"/>
            <w:hideMark/>
          </w:tcPr>
          <w:p w14:paraId="5AB0AA3A" w14:textId="77777777" w:rsidR="00505910" w:rsidRPr="00505910" w:rsidRDefault="00505910" w:rsidP="00505910">
            <w:r w:rsidRPr="00505910">
              <w:t>tenant_id column or separate schema</w:t>
            </w:r>
          </w:p>
        </w:tc>
      </w:tr>
      <w:tr w:rsidR="00505910" w:rsidRPr="00505910" w14:paraId="6D9983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AAD8D6" w14:textId="77777777" w:rsidR="00505910" w:rsidRPr="00505910" w:rsidRDefault="00505910" w:rsidP="00505910">
            <w:r w:rsidRPr="00505910">
              <w:t>Configurable UI</w:t>
            </w:r>
          </w:p>
        </w:tc>
        <w:tc>
          <w:tcPr>
            <w:tcW w:w="0" w:type="auto"/>
            <w:vAlign w:val="center"/>
            <w:hideMark/>
          </w:tcPr>
          <w:p w14:paraId="614D4D40" w14:textId="77777777" w:rsidR="00505910" w:rsidRPr="00505910" w:rsidRDefault="00505910" w:rsidP="00505910">
            <w:r w:rsidRPr="00505910">
              <w:t>Theme JSON config</w:t>
            </w:r>
          </w:p>
        </w:tc>
      </w:tr>
      <w:tr w:rsidR="00505910" w:rsidRPr="00505910" w14:paraId="317BBA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07A72" w14:textId="77777777" w:rsidR="00505910" w:rsidRPr="00505910" w:rsidRDefault="00505910" w:rsidP="00505910">
            <w:r w:rsidRPr="00505910">
              <w:t>Pricing</w:t>
            </w:r>
          </w:p>
        </w:tc>
        <w:tc>
          <w:tcPr>
            <w:tcW w:w="0" w:type="auto"/>
            <w:vAlign w:val="center"/>
            <w:hideMark/>
          </w:tcPr>
          <w:p w14:paraId="6B763929" w14:textId="77777777" w:rsidR="00505910" w:rsidRPr="00505910" w:rsidRDefault="00505910" w:rsidP="00505910">
            <w:r w:rsidRPr="00505910">
              <w:t>Usage-based (orders count, users count, API calls)</w:t>
            </w:r>
          </w:p>
        </w:tc>
      </w:tr>
      <w:tr w:rsidR="00505910" w:rsidRPr="00505910" w14:paraId="6172B3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519DD" w14:textId="77777777" w:rsidR="00505910" w:rsidRPr="00505910" w:rsidRDefault="00505910" w:rsidP="00505910">
            <w:r w:rsidRPr="00505910">
              <w:t>Custom workflow</w:t>
            </w:r>
          </w:p>
        </w:tc>
        <w:tc>
          <w:tcPr>
            <w:tcW w:w="0" w:type="auto"/>
            <w:vAlign w:val="center"/>
            <w:hideMark/>
          </w:tcPr>
          <w:p w14:paraId="42DE33B6" w14:textId="77777777" w:rsidR="00505910" w:rsidRPr="00505910" w:rsidRDefault="00505910" w:rsidP="00505910">
            <w:r w:rsidRPr="00505910">
              <w:t>Rule engine / BPMN (e.g., Camunda or custom flow editor)</w:t>
            </w:r>
          </w:p>
        </w:tc>
      </w:tr>
      <w:tr w:rsidR="00505910" w:rsidRPr="00505910" w14:paraId="1F0EC9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A406F" w14:textId="77777777" w:rsidR="00505910" w:rsidRPr="00505910" w:rsidRDefault="00505910" w:rsidP="00505910">
            <w:r w:rsidRPr="00505910">
              <w:t>Custom branding</w:t>
            </w:r>
          </w:p>
        </w:tc>
        <w:tc>
          <w:tcPr>
            <w:tcW w:w="0" w:type="auto"/>
            <w:vAlign w:val="center"/>
            <w:hideMark/>
          </w:tcPr>
          <w:p w14:paraId="6F36A96E" w14:textId="77777777" w:rsidR="00505910" w:rsidRPr="00505910" w:rsidRDefault="00505910" w:rsidP="00505910">
            <w:r w:rsidRPr="00505910">
              <w:t>White-label frontend build (auto-generated from config)</w:t>
            </w:r>
          </w:p>
        </w:tc>
      </w:tr>
    </w:tbl>
    <w:p w14:paraId="154BE330" w14:textId="77777777" w:rsidR="00505910" w:rsidRPr="00505910" w:rsidRDefault="00505910" w:rsidP="00505910">
      <w:r w:rsidRPr="00505910">
        <w:pict w14:anchorId="447BAB9C">
          <v:rect id="_x0000_i1116" style="width:0;height:1.5pt" o:hralign="center" o:hrstd="t" o:hr="t" fillcolor="#a0a0a0" stroked="f"/>
        </w:pict>
      </w:r>
    </w:p>
    <w:p w14:paraId="1B5765BB" w14:textId="77777777" w:rsidR="00505910" w:rsidRPr="00505910" w:rsidRDefault="00505910" w:rsidP="00505910">
      <w:pPr>
        <w:rPr>
          <w:b/>
          <w:bCs/>
        </w:rPr>
      </w:pPr>
      <w:r w:rsidRPr="00505910">
        <w:rPr>
          <w:rFonts w:ascii="Segoe UI Emoji" w:hAnsi="Segoe UI Emoji" w:cs="Segoe UI Emoji"/>
          <w:b/>
          <w:bCs/>
        </w:rPr>
        <w:lastRenderedPageBreak/>
        <w:t>🧠</w:t>
      </w:r>
      <w:r w:rsidRPr="00505910">
        <w:rPr>
          <w:b/>
          <w:bCs/>
        </w:rPr>
        <w:t xml:space="preserve"> 5. Архитектурын төлөвлөлтийн алхмууд</w:t>
      </w:r>
    </w:p>
    <w:p w14:paraId="02E680BE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1-р үе шат — Судалгаа ба Concept Design</w:t>
      </w:r>
    </w:p>
    <w:p w14:paraId="5FE5A947" w14:textId="77777777" w:rsidR="00505910" w:rsidRPr="00505910" w:rsidRDefault="00505910" w:rsidP="00505910">
      <w:pPr>
        <w:numPr>
          <w:ilvl w:val="0"/>
          <w:numId w:val="6"/>
        </w:numPr>
      </w:pPr>
      <w:r w:rsidRPr="00505910">
        <w:t xml:space="preserve">Бүх бизнес процессийг </w:t>
      </w:r>
      <w:r w:rsidRPr="00505910">
        <w:rPr>
          <w:b/>
          <w:bCs/>
        </w:rPr>
        <w:t>domain map</w:t>
      </w:r>
      <w:r w:rsidRPr="00505910">
        <w:t xml:space="preserve"> хэлбэрээр гаргах (Lab order, reagent delivery, sterilization cycle, service call гэх мэт)</w:t>
      </w:r>
    </w:p>
    <w:p w14:paraId="089BE1BD" w14:textId="77777777" w:rsidR="00505910" w:rsidRPr="00505910" w:rsidRDefault="00505910" w:rsidP="00505910">
      <w:pPr>
        <w:numPr>
          <w:ilvl w:val="0"/>
          <w:numId w:val="6"/>
        </w:numPr>
      </w:pPr>
      <w:r w:rsidRPr="00505910">
        <w:t>Use-case diagram, entity diagram гаргах</w:t>
      </w:r>
    </w:p>
    <w:p w14:paraId="5F2FCB14" w14:textId="77777777" w:rsidR="00505910" w:rsidRPr="00505910" w:rsidRDefault="00505910" w:rsidP="00505910">
      <w:pPr>
        <w:numPr>
          <w:ilvl w:val="0"/>
          <w:numId w:val="6"/>
        </w:numPr>
      </w:pPr>
      <w:r w:rsidRPr="00505910">
        <w:t>Tenant separation strategy тодорхойлох</w:t>
      </w:r>
    </w:p>
    <w:p w14:paraId="478E99AE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2-р үе шат — Core System Development</w:t>
      </w:r>
    </w:p>
    <w:p w14:paraId="44AA72C4" w14:textId="77777777" w:rsidR="00505910" w:rsidRPr="00505910" w:rsidRDefault="00505910" w:rsidP="00505910">
      <w:pPr>
        <w:numPr>
          <w:ilvl w:val="0"/>
          <w:numId w:val="7"/>
        </w:numPr>
      </w:pPr>
      <w:r w:rsidRPr="00505910">
        <w:t>Auth, Org, Product, Order, Invoice, Notification модулиудыг хийх</w:t>
      </w:r>
    </w:p>
    <w:p w14:paraId="5A0198C7" w14:textId="77777777" w:rsidR="00505910" w:rsidRPr="00505910" w:rsidRDefault="00505910" w:rsidP="00505910">
      <w:pPr>
        <w:numPr>
          <w:ilvl w:val="0"/>
          <w:numId w:val="7"/>
        </w:numPr>
      </w:pPr>
      <w:r w:rsidRPr="00505910">
        <w:t>Multi-tenant support</w:t>
      </w:r>
    </w:p>
    <w:p w14:paraId="0A4EE064" w14:textId="77777777" w:rsidR="00505910" w:rsidRPr="00505910" w:rsidRDefault="00505910" w:rsidP="00505910">
      <w:pPr>
        <w:numPr>
          <w:ilvl w:val="0"/>
          <w:numId w:val="7"/>
        </w:numPr>
      </w:pPr>
      <w:r w:rsidRPr="00505910">
        <w:t>API Gateway ба Integration layer-г босгох</w:t>
      </w:r>
    </w:p>
    <w:p w14:paraId="0F03047E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3-р үе шат — Business Extensions</w:t>
      </w:r>
    </w:p>
    <w:p w14:paraId="01D0170A" w14:textId="77777777" w:rsidR="00505910" w:rsidRPr="00505910" w:rsidRDefault="00505910" w:rsidP="00505910">
      <w:pPr>
        <w:numPr>
          <w:ilvl w:val="0"/>
          <w:numId w:val="8"/>
        </w:numPr>
      </w:pPr>
      <w:r w:rsidRPr="00505910">
        <w:t>Logistics, Scheduling, Maintenance, Service management нэмэх</w:t>
      </w:r>
    </w:p>
    <w:p w14:paraId="27109621" w14:textId="77777777" w:rsidR="00505910" w:rsidRPr="00505910" w:rsidRDefault="00505910" w:rsidP="00505910">
      <w:pPr>
        <w:numPr>
          <w:ilvl w:val="0"/>
          <w:numId w:val="8"/>
        </w:numPr>
      </w:pPr>
      <w:r w:rsidRPr="00505910">
        <w:t>Role-based dashboards, analytics</w:t>
      </w:r>
    </w:p>
    <w:p w14:paraId="425C2C02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4-р үе шат — B2B2C Layer</w:t>
      </w:r>
    </w:p>
    <w:p w14:paraId="65112629" w14:textId="77777777" w:rsidR="00505910" w:rsidRPr="00505910" w:rsidRDefault="00505910" w:rsidP="00505910">
      <w:pPr>
        <w:numPr>
          <w:ilvl w:val="0"/>
          <w:numId w:val="9"/>
        </w:numPr>
      </w:pPr>
      <w:r w:rsidRPr="00505910">
        <w:t>Consumer portal / mobile app</w:t>
      </w:r>
    </w:p>
    <w:p w14:paraId="5DF1E023" w14:textId="77777777" w:rsidR="00505910" w:rsidRPr="00505910" w:rsidRDefault="00505910" w:rsidP="00505910">
      <w:pPr>
        <w:numPr>
          <w:ilvl w:val="0"/>
          <w:numId w:val="9"/>
        </w:numPr>
      </w:pPr>
      <w:r w:rsidRPr="00505910">
        <w:t>Consumer booking &amp; tracking</w:t>
      </w:r>
    </w:p>
    <w:p w14:paraId="2330987A" w14:textId="77777777" w:rsidR="00505910" w:rsidRPr="00505910" w:rsidRDefault="00505910" w:rsidP="00505910">
      <w:pPr>
        <w:numPr>
          <w:ilvl w:val="0"/>
          <w:numId w:val="9"/>
        </w:numPr>
      </w:pPr>
      <w:r w:rsidRPr="00505910">
        <w:t>Payments &amp; loyalty</w:t>
      </w:r>
    </w:p>
    <w:p w14:paraId="1A563A2B" w14:textId="77777777" w:rsidR="00505910" w:rsidRPr="00505910" w:rsidRDefault="00505910" w:rsidP="00505910">
      <w:r w:rsidRPr="00505910">
        <w:pict w14:anchorId="57736593">
          <v:rect id="_x0000_i1117" style="width:0;height:1.5pt" o:hralign="center" o:hrstd="t" o:hr="t" fillcolor="#a0a0a0" stroked="f"/>
        </w:pict>
      </w:r>
    </w:p>
    <w:p w14:paraId="79023FC9" w14:textId="77777777" w:rsidR="00505910" w:rsidRPr="00505910" w:rsidRDefault="00505910" w:rsidP="00505910">
      <w:pPr>
        <w:rPr>
          <w:b/>
          <w:bCs/>
        </w:rPr>
      </w:pPr>
      <w:r w:rsidRPr="00505910">
        <w:rPr>
          <w:rFonts w:ascii="Segoe UI Emoji" w:hAnsi="Segoe UI Emoji" w:cs="Segoe UI Emoji"/>
          <w:b/>
          <w:bCs/>
        </w:rPr>
        <w:t>🧩</w:t>
      </w:r>
      <w:r w:rsidRPr="00505910">
        <w:rPr>
          <w:b/>
          <w:bCs/>
        </w:rPr>
        <w:t xml:space="preserve"> 6. Логистикийн системийн байрлал</w:t>
      </w:r>
    </w:p>
    <w:p w14:paraId="6655FCC0" w14:textId="77777777" w:rsidR="00505910" w:rsidRPr="00505910" w:rsidRDefault="00505910" w:rsidP="00505910">
      <w:r w:rsidRPr="00505910">
        <w:t xml:space="preserve">Та яг зөв анзаарсан — логистик нь </w:t>
      </w:r>
      <w:r w:rsidRPr="00505910">
        <w:rPr>
          <w:b/>
          <w:bCs/>
        </w:rPr>
        <w:t>салбар хоорондын төв хэсэг</w:t>
      </w:r>
      <w:r w:rsidRPr="00505910">
        <w:t xml:space="preserve"> болно.</w:t>
      </w:r>
      <w:r w:rsidRPr="00505910">
        <w:br/>
        <w:t xml:space="preserve">→ Тиймээс Logistics Service нь </w:t>
      </w:r>
      <w:r w:rsidRPr="00505910">
        <w:rPr>
          <w:b/>
          <w:bCs/>
        </w:rPr>
        <w:t>“middleware service”</w:t>
      </w:r>
      <w:r w:rsidRPr="00505910">
        <w:t xml:space="preserve"> байх ёстой:</w:t>
      </w:r>
    </w:p>
    <w:p w14:paraId="0BCE3FF9" w14:textId="77777777" w:rsidR="00505910" w:rsidRPr="00505910" w:rsidRDefault="00505910" w:rsidP="00505910">
      <w:pPr>
        <w:numPr>
          <w:ilvl w:val="0"/>
          <w:numId w:val="10"/>
        </w:numPr>
      </w:pPr>
      <w:r w:rsidRPr="00505910">
        <w:t>Lab → Logistics → Sample collection</w:t>
      </w:r>
    </w:p>
    <w:p w14:paraId="0278EE5B" w14:textId="77777777" w:rsidR="00505910" w:rsidRPr="00505910" w:rsidRDefault="00505910" w:rsidP="00505910">
      <w:pPr>
        <w:numPr>
          <w:ilvl w:val="0"/>
          <w:numId w:val="10"/>
        </w:numPr>
      </w:pPr>
      <w:r w:rsidRPr="00505910">
        <w:t>Supplier → Logistics → Equipment delivery</w:t>
      </w:r>
    </w:p>
    <w:p w14:paraId="745CC3B1" w14:textId="77777777" w:rsidR="00505910" w:rsidRPr="00505910" w:rsidRDefault="00505910" w:rsidP="00505910">
      <w:pPr>
        <w:numPr>
          <w:ilvl w:val="0"/>
          <w:numId w:val="10"/>
        </w:numPr>
      </w:pPr>
      <w:r w:rsidRPr="00505910">
        <w:t>Sterilization → Logistics → Pickup &amp; return</w:t>
      </w:r>
      <w:r w:rsidRPr="00505910">
        <w:br/>
        <w:t xml:space="preserve">Мөн </w:t>
      </w:r>
      <w:r w:rsidRPr="00505910">
        <w:rPr>
          <w:b/>
          <w:bCs/>
        </w:rPr>
        <w:t>API event-driven integration</w:t>
      </w:r>
      <w:r w:rsidRPr="00505910">
        <w:t>-аар бусад модулиудтай уялдана.</w:t>
      </w:r>
    </w:p>
    <w:p w14:paraId="25CC44B5" w14:textId="77777777" w:rsidR="00505910" w:rsidRPr="00505910" w:rsidRDefault="00505910" w:rsidP="00505910">
      <w:r w:rsidRPr="00505910">
        <w:pict w14:anchorId="010C9372">
          <v:rect id="_x0000_i1118" style="width:0;height:1.5pt" o:hralign="center" o:hrstd="t" o:hr="t" fillcolor="#a0a0a0" stroked="f"/>
        </w:pict>
      </w:r>
    </w:p>
    <w:p w14:paraId="2874916C" w14:textId="77777777" w:rsidR="00505910" w:rsidRPr="00505910" w:rsidRDefault="00505910" w:rsidP="00505910">
      <w:pPr>
        <w:rPr>
          <w:b/>
          <w:bCs/>
        </w:rPr>
      </w:pPr>
      <w:r w:rsidRPr="00505910">
        <w:rPr>
          <w:rFonts w:ascii="Segoe UI Emoji" w:hAnsi="Segoe UI Emoji" w:cs="Segoe UI Emoji"/>
          <w:b/>
          <w:bCs/>
        </w:rPr>
        <w:t>🌐</w:t>
      </w:r>
      <w:r w:rsidRPr="00505910">
        <w:rPr>
          <w:b/>
          <w:bCs/>
        </w:rPr>
        <w:t xml:space="preserve"> 7. Subdomain ба Tenant холболт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4"/>
        <w:gridCol w:w="3027"/>
        <w:gridCol w:w="1989"/>
      </w:tblGrid>
      <w:tr w:rsidR="00505910" w:rsidRPr="00505910" w14:paraId="1C31DD0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FBA285" w14:textId="77777777" w:rsidR="00505910" w:rsidRPr="00505910" w:rsidRDefault="00505910" w:rsidP="00505910">
            <w:pPr>
              <w:rPr>
                <w:b/>
                <w:bCs/>
              </w:rPr>
            </w:pPr>
            <w:r w:rsidRPr="00505910">
              <w:rPr>
                <w:b/>
                <w:bCs/>
              </w:rPr>
              <w:lastRenderedPageBreak/>
              <w:t>Сонголт</w:t>
            </w:r>
          </w:p>
        </w:tc>
        <w:tc>
          <w:tcPr>
            <w:tcW w:w="0" w:type="auto"/>
            <w:vAlign w:val="center"/>
            <w:hideMark/>
          </w:tcPr>
          <w:p w14:paraId="42968A54" w14:textId="77777777" w:rsidR="00505910" w:rsidRPr="00505910" w:rsidRDefault="00505910" w:rsidP="00505910">
            <w:pPr>
              <w:rPr>
                <w:b/>
                <w:bCs/>
              </w:rPr>
            </w:pPr>
            <w:r w:rsidRPr="00505910">
              <w:rPr>
                <w:b/>
                <w:bCs/>
              </w:rPr>
              <w:t>Давуу тал</w:t>
            </w:r>
          </w:p>
        </w:tc>
        <w:tc>
          <w:tcPr>
            <w:tcW w:w="0" w:type="auto"/>
            <w:vAlign w:val="center"/>
            <w:hideMark/>
          </w:tcPr>
          <w:p w14:paraId="24459355" w14:textId="77777777" w:rsidR="00505910" w:rsidRPr="00505910" w:rsidRDefault="00505910" w:rsidP="00505910">
            <w:pPr>
              <w:rPr>
                <w:b/>
                <w:bCs/>
              </w:rPr>
            </w:pPr>
            <w:r w:rsidRPr="00505910">
              <w:rPr>
                <w:b/>
                <w:bCs/>
              </w:rPr>
              <w:t>Хэрэглээ</w:t>
            </w:r>
          </w:p>
        </w:tc>
      </w:tr>
      <w:tr w:rsidR="00505910" w:rsidRPr="00505910" w14:paraId="4B4AAD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A05E7" w14:textId="77777777" w:rsidR="00505910" w:rsidRPr="00505910" w:rsidRDefault="00505910" w:rsidP="00505910">
            <w:r w:rsidRPr="00505910">
              <w:rPr>
                <w:b/>
                <w:bCs/>
              </w:rPr>
              <w:t>Subdomain per tenant</w:t>
            </w:r>
            <w:r w:rsidRPr="00505910">
              <w:t xml:space="preserve"> (tenant1.healthcloud.mn)</w:t>
            </w:r>
          </w:p>
        </w:tc>
        <w:tc>
          <w:tcPr>
            <w:tcW w:w="0" w:type="auto"/>
            <w:vAlign w:val="center"/>
            <w:hideMark/>
          </w:tcPr>
          <w:p w14:paraId="75C14203" w14:textId="77777777" w:rsidR="00505910" w:rsidRPr="00505910" w:rsidRDefault="00505910" w:rsidP="00505910">
            <w:r w:rsidRPr="00505910">
              <w:t>Separate branding, easier DNS, SaaS стандарт</w:t>
            </w:r>
          </w:p>
        </w:tc>
        <w:tc>
          <w:tcPr>
            <w:tcW w:w="0" w:type="auto"/>
            <w:vAlign w:val="center"/>
            <w:hideMark/>
          </w:tcPr>
          <w:p w14:paraId="120E57CA" w14:textId="77777777" w:rsidR="00505910" w:rsidRPr="00505910" w:rsidRDefault="00505910" w:rsidP="00505910">
            <w:r w:rsidRPr="00505910">
              <w:rPr>
                <w:rFonts w:ascii="Segoe UI Emoji" w:hAnsi="Segoe UI Emoji" w:cs="Segoe UI Emoji"/>
              </w:rPr>
              <w:t>✅</w:t>
            </w:r>
            <w:r w:rsidRPr="00505910">
              <w:t xml:space="preserve"> Зөв</w:t>
            </w:r>
          </w:p>
        </w:tc>
      </w:tr>
      <w:tr w:rsidR="00505910" w:rsidRPr="00505910" w14:paraId="564F35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DD0525" w14:textId="77777777" w:rsidR="00505910" w:rsidRPr="00505910" w:rsidRDefault="00505910" w:rsidP="00505910">
            <w:r w:rsidRPr="00505910">
              <w:rPr>
                <w:b/>
                <w:bCs/>
              </w:rPr>
              <w:t>Domain mapping</w:t>
            </w:r>
            <w:r w:rsidRPr="00505910">
              <w:t xml:space="preserve"> (www.labx.mn → CNAME healthcloud.mn)</w:t>
            </w:r>
          </w:p>
        </w:tc>
        <w:tc>
          <w:tcPr>
            <w:tcW w:w="0" w:type="auto"/>
            <w:vAlign w:val="center"/>
            <w:hideMark/>
          </w:tcPr>
          <w:p w14:paraId="5C1B0BDF" w14:textId="77777777" w:rsidR="00505910" w:rsidRPr="00505910" w:rsidRDefault="00505910" w:rsidP="00505910">
            <w:r w:rsidRPr="00505910">
              <w:t>Enterprise clients-д</w:t>
            </w:r>
          </w:p>
        </w:tc>
        <w:tc>
          <w:tcPr>
            <w:tcW w:w="0" w:type="auto"/>
            <w:vAlign w:val="center"/>
            <w:hideMark/>
          </w:tcPr>
          <w:p w14:paraId="14A34308" w14:textId="77777777" w:rsidR="00505910" w:rsidRPr="00505910" w:rsidRDefault="00505910" w:rsidP="00505910">
            <w:r w:rsidRPr="00505910">
              <w:t>optional</w:t>
            </w:r>
          </w:p>
        </w:tc>
      </w:tr>
      <w:tr w:rsidR="00505910" w:rsidRPr="00505910" w14:paraId="3A1CFD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BC383E" w14:textId="77777777" w:rsidR="00505910" w:rsidRPr="00505910" w:rsidRDefault="00505910" w:rsidP="00505910">
            <w:r w:rsidRPr="00505910">
              <w:rPr>
                <w:b/>
                <w:bCs/>
              </w:rPr>
              <w:t>Path-based</w:t>
            </w:r>
            <w:r w:rsidRPr="00505910">
              <w:t xml:space="preserve"> (healthcloud.mn/lab1)</w:t>
            </w:r>
          </w:p>
        </w:tc>
        <w:tc>
          <w:tcPr>
            <w:tcW w:w="0" w:type="auto"/>
            <w:vAlign w:val="center"/>
            <w:hideMark/>
          </w:tcPr>
          <w:p w14:paraId="4AC66CA1" w14:textId="77777777" w:rsidR="00505910" w:rsidRPr="00505910" w:rsidRDefault="00505910" w:rsidP="00505910">
            <w:r w:rsidRPr="00505910">
              <w:t>Dev/test-д тохиромжтой</w:t>
            </w:r>
          </w:p>
        </w:tc>
        <w:tc>
          <w:tcPr>
            <w:tcW w:w="0" w:type="auto"/>
            <w:vAlign w:val="center"/>
            <w:hideMark/>
          </w:tcPr>
          <w:p w14:paraId="3942289E" w14:textId="77777777" w:rsidR="00505910" w:rsidRPr="00505910" w:rsidRDefault="00505910" w:rsidP="00505910">
            <w:r w:rsidRPr="00505910">
              <w:rPr>
                <w:rFonts w:ascii="Segoe UI Emoji" w:hAnsi="Segoe UI Emoji" w:cs="Segoe UI Emoji"/>
              </w:rPr>
              <w:t>❌</w:t>
            </w:r>
            <w:r w:rsidRPr="00505910">
              <w:t xml:space="preserve"> Prod-д тохиромжгүй</w:t>
            </w:r>
          </w:p>
        </w:tc>
      </w:tr>
    </w:tbl>
    <w:p w14:paraId="054386D7" w14:textId="77777777" w:rsidR="00505910" w:rsidRPr="00505910" w:rsidRDefault="00505910" w:rsidP="00505910">
      <w:r w:rsidRPr="00505910">
        <w:pict w14:anchorId="5A812420">
          <v:rect id="_x0000_i1119" style="width:0;height:1.5pt" o:hralign="center" o:hrstd="t" o:hr="t" fillcolor="#a0a0a0" stroked="f"/>
        </w:pict>
      </w:r>
    </w:p>
    <w:p w14:paraId="0A989623" w14:textId="77777777" w:rsidR="00505910" w:rsidRPr="00505910" w:rsidRDefault="00505910" w:rsidP="00505910">
      <w:pPr>
        <w:rPr>
          <w:b/>
          <w:bCs/>
        </w:rPr>
      </w:pPr>
      <w:r w:rsidRPr="00505910">
        <w:rPr>
          <w:rFonts w:ascii="Segoe UI Emoji" w:hAnsi="Segoe UI Emoji" w:cs="Segoe UI Emoji"/>
          <w:b/>
          <w:bCs/>
        </w:rPr>
        <w:t>💡</w:t>
      </w:r>
      <w:r w:rsidRPr="00505910">
        <w:rPr>
          <w:b/>
          <w:bCs/>
        </w:rPr>
        <w:t xml:space="preserve"> 8. Техникийн стек санал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3960"/>
      </w:tblGrid>
      <w:tr w:rsidR="00505910" w:rsidRPr="00505910" w14:paraId="3D3D3A2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C480C1" w14:textId="77777777" w:rsidR="00505910" w:rsidRPr="00505910" w:rsidRDefault="00505910" w:rsidP="00505910">
            <w:pPr>
              <w:rPr>
                <w:b/>
                <w:bCs/>
              </w:rPr>
            </w:pPr>
            <w:r w:rsidRPr="00505910">
              <w:rPr>
                <w:b/>
                <w:bCs/>
              </w:rPr>
              <w:t>Layer</w:t>
            </w:r>
          </w:p>
        </w:tc>
        <w:tc>
          <w:tcPr>
            <w:tcW w:w="0" w:type="auto"/>
            <w:vAlign w:val="center"/>
            <w:hideMark/>
          </w:tcPr>
          <w:p w14:paraId="7F8C1CE3" w14:textId="77777777" w:rsidR="00505910" w:rsidRPr="00505910" w:rsidRDefault="00505910" w:rsidP="00505910">
            <w:pPr>
              <w:rPr>
                <w:b/>
                <w:bCs/>
              </w:rPr>
            </w:pPr>
            <w:r w:rsidRPr="00505910">
              <w:rPr>
                <w:b/>
                <w:bCs/>
              </w:rPr>
              <w:t>Технологи</w:t>
            </w:r>
          </w:p>
        </w:tc>
      </w:tr>
      <w:tr w:rsidR="00505910" w:rsidRPr="00505910" w14:paraId="76BE64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EDF184" w14:textId="77777777" w:rsidR="00505910" w:rsidRPr="00505910" w:rsidRDefault="00505910" w:rsidP="00505910">
            <w:r w:rsidRPr="00505910">
              <w:t>Frontend</w:t>
            </w:r>
          </w:p>
        </w:tc>
        <w:tc>
          <w:tcPr>
            <w:tcW w:w="0" w:type="auto"/>
            <w:vAlign w:val="center"/>
            <w:hideMark/>
          </w:tcPr>
          <w:p w14:paraId="735749FD" w14:textId="77777777" w:rsidR="00505910" w:rsidRPr="00505910" w:rsidRDefault="00505910" w:rsidP="00505910">
            <w:r w:rsidRPr="00505910">
              <w:t>Next.js / React + Tailwind + TypeScript</w:t>
            </w:r>
          </w:p>
        </w:tc>
      </w:tr>
      <w:tr w:rsidR="00505910" w:rsidRPr="00505910" w14:paraId="00287C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70F64" w14:textId="77777777" w:rsidR="00505910" w:rsidRPr="00505910" w:rsidRDefault="00505910" w:rsidP="00505910">
            <w:r w:rsidRPr="00505910">
              <w:t>Backend</w:t>
            </w:r>
          </w:p>
        </w:tc>
        <w:tc>
          <w:tcPr>
            <w:tcW w:w="0" w:type="auto"/>
            <w:vAlign w:val="center"/>
            <w:hideMark/>
          </w:tcPr>
          <w:p w14:paraId="52862AE5" w14:textId="77777777" w:rsidR="00505910" w:rsidRPr="00505910" w:rsidRDefault="00505910" w:rsidP="00505910">
            <w:r w:rsidRPr="00505910">
              <w:t>NestJS / .NET Core / Go</w:t>
            </w:r>
          </w:p>
        </w:tc>
      </w:tr>
      <w:tr w:rsidR="00505910" w:rsidRPr="00505910" w14:paraId="3C87CE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EAE46" w14:textId="77777777" w:rsidR="00505910" w:rsidRPr="00505910" w:rsidRDefault="00505910" w:rsidP="00505910">
            <w:r w:rsidRPr="00505910">
              <w:t>DB</w:t>
            </w:r>
          </w:p>
        </w:tc>
        <w:tc>
          <w:tcPr>
            <w:tcW w:w="0" w:type="auto"/>
            <w:vAlign w:val="center"/>
            <w:hideMark/>
          </w:tcPr>
          <w:p w14:paraId="7BB07BBC" w14:textId="77777777" w:rsidR="00505910" w:rsidRPr="00505910" w:rsidRDefault="00505910" w:rsidP="00505910">
            <w:r w:rsidRPr="00505910">
              <w:t>PostgreSQL + Prisma/TypeORM</w:t>
            </w:r>
          </w:p>
        </w:tc>
      </w:tr>
      <w:tr w:rsidR="00505910" w:rsidRPr="00505910" w14:paraId="51A5B1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585CE" w14:textId="77777777" w:rsidR="00505910" w:rsidRPr="00505910" w:rsidRDefault="00505910" w:rsidP="00505910">
            <w:r w:rsidRPr="00505910">
              <w:t>Message Queue</w:t>
            </w:r>
          </w:p>
        </w:tc>
        <w:tc>
          <w:tcPr>
            <w:tcW w:w="0" w:type="auto"/>
            <w:vAlign w:val="center"/>
            <w:hideMark/>
          </w:tcPr>
          <w:p w14:paraId="0BEB0183" w14:textId="77777777" w:rsidR="00505910" w:rsidRPr="00505910" w:rsidRDefault="00505910" w:rsidP="00505910">
            <w:r w:rsidRPr="00505910">
              <w:t>Kafka / RabbitMQ</w:t>
            </w:r>
          </w:p>
        </w:tc>
      </w:tr>
      <w:tr w:rsidR="00505910" w:rsidRPr="00505910" w14:paraId="5DC01C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BC89F" w14:textId="77777777" w:rsidR="00505910" w:rsidRPr="00505910" w:rsidRDefault="00505910" w:rsidP="00505910">
            <w:r w:rsidRPr="00505910">
              <w:t>Cache</w:t>
            </w:r>
          </w:p>
        </w:tc>
        <w:tc>
          <w:tcPr>
            <w:tcW w:w="0" w:type="auto"/>
            <w:vAlign w:val="center"/>
            <w:hideMark/>
          </w:tcPr>
          <w:p w14:paraId="5F6C6DE0" w14:textId="77777777" w:rsidR="00505910" w:rsidRPr="00505910" w:rsidRDefault="00505910" w:rsidP="00505910">
            <w:r w:rsidRPr="00505910">
              <w:t>Redis</w:t>
            </w:r>
          </w:p>
        </w:tc>
      </w:tr>
      <w:tr w:rsidR="00505910" w:rsidRPr="00505910" w14:paraId="7207BA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A795D" w14:textId="77777777" w:rsidR="00505910" w:rsidRPr="00505910" w:rsidRDefault="00505910" w:rsidP="00505910">
            <w:r w:rsidRPr="00505910">
              <w:t>Auth</w:t>
            </w:r>
          </w:p>
        </w:tc>
        <w:tc>
          <w:tcPr>
            <w:tcW w:w="0" w:type="auto"/>
            <w:vAlign w:val="center"/>
            <w:hideMark/>
          </w:tcPr>
          <w:p w14:paraId="48AEB94E" w14:textId="77777777" w:rsidR="00505910" w:rsidRPr="00505910" w:rsidRDefault="00505910" w:rsidP="00505910">
            <w:r w:rsidRPr="00505910">
              <w:t>Keycloak / Auth0 / custom JWT</w:t>
            </w:r>
          </w:p>
        </w:tc>
      </w:tr>
      <w:tr w:rsidR="00505910" w:rsidRPr="00505910" w14:paraId="131A53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CFA43" w14:textId="77777777" w:rsidR="00505910" w:rsidRPr="00505910" w:rsidRDefault="00505910" w:rsidP="00505910">
            <w:r w:rsidRPr="00505910">
              <w:t>Deployment</w:t>
            </w:r>
          </w:p>
        </w:tc>
        <w:tc>
          <w:tcPr>
            <w:tcW w:w="0" w:type="auto"/>
            <w:vAlign w:val="center"/>
            <w:hideMark/>
          </w:tcPr>
          <w:p w14:paraId="7A39B67A" w14:textId="77777777" w:rsidR="00505910" w:rsidRPr="00505910" w:rsidRDefault="00505910" w:rsidP="00505910">
            <w:r w:rsidRPr="00505910">
              <w:t>Kubernetes + Docker</w:t>
            </w:r>
          </w:p>
        </w:tc>
      </w:tr>
      <w:tr w:rsidR="00505910" w:rsidRPr="00505910" w14:paraId="458EBD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034B3" w14:textId="77777777" w:rsidR="00505910" w:rsidRPr="00505910" w:rsidRDefault="00505910" w:rsidP="00505910">
            <w:r w:rsidRPr="00505910">
              <w:t>Hosting</w:t>
            </w:r>
          </w:p>
        </w:tc>
        <w:tc>
          <w:tcPr>
            <w:tcW w:w="0" w:type="auto"/>
            <w:vAlign w:val="center"/>
            <w:hideMark/>
          </w:tcPr>
          <w:p w14:paraId="2CC2BB0D" w14:textId="77777777" w:rsidR="00505910" w:rsidRPr="00505910" w:rsidRDefault="00505910" w:rsidP="00505910">
            <w:r w:rsidRPr="00505910">
              <w:t>AWS / GCP / DigitalOcean</w:t>
            </w:r>
          </w:p>
        </w:tc>
      </w:tr>
      <w:tr w:rsidR="00505910" w:rsidRPr="00505910" w14:paraId="68882B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ED15E" w14:textId="77777777" w:rsidR="00505910" w:rsidRPr="00505910" w:rsidRDefault="00505910" w:rsidP="00505910">
            <w:r w:rsidRPr="00505910">
              <w:t>CI/CD</w:t>
            </w:r>
          </w:p>
        </w:tc>
        <w:tc>
          <w:tcPr>
            <w:tcW w:w="0" w:type="auto"/>
            <w:vAlign w:val="center"/>
            <w:hideMark/>
          </w:tcPr>
          <w:p w14:paraId="2382B5E1" w14:textId="77777777" w:rsidR="00505910" w:rsidRPr="00505910" w:rsidRDefault="00505910" w:rsidP="00505910">
            <w:r w:rsidRPr="00505910">
              <w:t>GitHub Actions / GitLab CI</w:t>
            </w:r>
          </w:p>
        </w:tc>
      </w:tr>
    </w:tbl>
    <w:p w14:paraId="4AE9ED98" w14:textId="77777777" w:rsidR="00505910" w:rsidRPr="00505910" w:rsidRDefault="00505910" w:rsidP="00505910">
      <w:r w:rsidRPr="00505910">
        <w:pict w14:anchorId="2753C3CF">
          <v:rect id="_x0000_i1120" style="width:0;height:1.5pt" o:hralign="center" o:hrstd="t" o:hr="t" fillcolor="#a0a0a0" stroked="f"/>
        </w:pict>
      </w:r>
    </w:p>
    <w:p w14:paraId="0B4CAAB3" w14:textId="77777777" w:rsidR="00505910" w:rsidRPr="00505910" w:rsidRDefault="00505910" w:rsidP="00505910">
      <w:pPr>
        <w:rPr>
          <w:b/>
          <w:bCs/>
        </w:rPr>
      </w:pPr>
      <w:r w:rsidRPr="00505910">
        <w:rPr>
          <w:rFonts w:ascii="Segoe UI Emoji" w:hAnsi="Segoe UI Emoji" w:cs="Segoe UI Emoji"/>
          <w:b/>
          <w:bCs/>
        </w:rPr>
        <w:t>📈</w:t>
      </w:r>
      <w:r w:rsidRPr="00505910">
        <w:rPr>
          <w:b/>
          <w:bCs/>
        </w:rPr>
        <w:t xml:space="preserve"> 9. Яагаад энэ архитектур зөв бэ?</w:t>
      </w:r>
    </w:p>
    <w:p w14:paraId="173D5DA3" w14:textId="77777777" w:rsidR="00505910" w:rsidRPr="00505910" w:rsidRDefault="00505910" w:rsidP="00505910">
      <w:pPr>
        <w:numPr>
          <w:ilvl w:val="0"/>
          <w:numId w:val="11"/>
        </w:numPr>
      </w:pPr>
      <w:r w:rsidRPr="00505910">
        <w:rPr>
          <w:b/>
          <w:bCs/>
        </w:rPr>
        <w:t>Нэг код бааз → олон байгууллагад ашиглах боломжтой</w:t>
      </w:r>
    </w:p>
    <w:p w14:paraId="283DEA11" w14:textId="77777777" w:rsidR="00505910" w:rsidRPr="00505910" w:rsidRDefault="00505910" w:rsidP="00505910">
      <w:pPr>
        <w:numPr>
          <w:ilvl w:val="0"/>
          <w:numId w:val="11"/>
        </w:numPr>
      </w:pPr>
      <w:r w:rsidRPr="00505910">
        <w:rPr>
          <w:b/>
          <w:bCs/>
        </w:rPr>
        <w:t>Tenant бүрийн өгөгдөл тусгаарлагдсан</w:t>
      </w:r>
    </w:p>
    <w:p w14:paraId="6A495C53" w14:textId="77777777" w:rsidR="00505910" w:rsidRPr="00505910" w:rsidRDefault="00505910" w:rsidP="00505910">
      <w:pPr>
        <w:numPr>
          <w:ilvl w:val="0"/>
          <w:numId w:val="11"/>
        </w:numPr>
      </w:pPr>
      <w:r w:rsidRPr="00505910">
        <w:rPr>
          <w:b/>
          <w:bCs/>
        </w:rPr>
        <w:t>Workflow, theme, config бүгд customizable</w:t>
      </w:r>
    </w:p>
    <w:p w14:paraId="1B67C74D" w14:textId="77777777" w:rsidR="00505910" w:rsidRPr="00505910" w:rsidRDefault="00505910" w:rsidP="00505910">
      <w:pPr>
        <w:numPr>
          <w:ilvl w:val="0"/>
          <w:numId w:val="11"/>
        </w:numPr>
      </w:pPr>
      <w:r w:rsidRPr="00505910">
        <w:rPr>
          <w:b/>
          <w:bCs/>
        </w:rPr>
        <w:t>Өргөтгөхөд бэлэн (B2B → B2B2C)</w:t>
      </w:r>
    </w:p>
    <w:p w14:paraId="7755A511" w14:textId="77777777" w:rsidR="00505910" w:rsidRPr="00505910" w:rsidRDefault="00505910" w:rsidP="00505910">
      <w:pPr>
        <w:numPr>
          <w:ilvl w:val="0"/>
          <w:numId w:val="11"/>
        </w:numPr>
      </w:pPr>
      <w:r w:rsidRPr="00505910">
        <w:rPr>
          <w:b/>
          <w:bCs/>
        </w:rPr>
        <w:lastRenderedPageBreak/>
        <w:t>Логистик, үйлчилгээний онцгой процессуудыг дэмждэг event-driven загвар</w:t>
      </w:r>
    </w:p>
    <w:p w14:paraId="2BAA840C" w14:textId="77777777" w:rsidR="00505910" w:rsidRPr="00505910" w:rsidRDefault="00505910" w:rsidP="00505910">
      <w:r w:rsidRPr="00505910">
        <w:pict w14:anchorId="538B9585">
          <v:rect id="_x0000_i1121" style="width:0;height:1.5pt" o:hralign="center" o:hrstd="t" o:hr="t" fillcolor="#a0a0a0" stroked="f"/>
        </w:pict>
      </w:r>
    </w:p>
    <w:p w14:paraId="47989866" w14:textId="77777777" w:rsidR="00505910" w:rsidRPr="00505910" w:rsidRDefault="00505910" w:rsidP="00505910">
      <w:pPr>
        <w:rPr>
          <w:b/>
          <w:bCs/>
        </w:rPr>
      </w:pPr>
      <w:r w:rsidRPr="00505910">
        <w:rPr>
          <w:rFonts w:ascii="Segoe UI Emoji" w:hAnsi="Segoe UI Emoji" w:cs="Segoe UI Emoji"/>
          <w:b/>
          <w:bCs/>
        </w:rPr>
        <w:t>🔜</w:t>
      </w:r>
      <w:r w:rsidRPr="00505910">
        <w:rPr>
          <w:b/>
          <w:bCs/>
        </w:rPr>
        <w:t xml:space="preserve"> Дараагийн алхам</w:t>
      </w:r>
    </w:p>
    <w:p w14:paraId="441B6B4E" w14:textId="77777777" w:rsidR="00505910" w:rsidRPr="00505910" w:rsidRDefault="00505910" w:rsidP="00505910">
      <w:r w:rsidRPr="00505910">
        <w:t xml:space="preserve">Хэрвээ та зөвшөөрвөл дараагийн шатанд би танд </w:t>
      </w:r>
      <w:r w:rsidRPr="00505910">
        <w:rPr>
          <w:b/>
          <w:bCs/>
        </w:rPr>
        <w:t>System Architecture Blueprint (диаграмм, модулиудын харилцаа, өгөгдлийн бүтэц, API layer design)</w:t>
      </w:r>
      <w:r w:rsidRPr="00505910">
        <w:t>-ийг гаргаж өгье.</w:t>
      </w:r>
      <w:r w:rsidRPr="00505910">
        <w:br/>
        <w:t xml:space="preserve">Энэ нь таны багт </w:t>
      </w:r>
      <w:r w:rsidRPr="00505910">
        <w:rPr>
          <w:b/>
          <w:bCs/>
        </w:rPr>
        <w:t>MVP хөгжүүлэлт эхлэхэд шууд ашиглагдах техникийн даалгаврын суурь</w:t>
      </w:r>
      <w:r w:rsidRPr="00505910">
        <w:t xml:space="preserve"> болно.</w:t>
      </w:r>
    </w:p>
    <w:p w14:paraId="6AF0588A" w14:textId="77777777" w:rsidR="00505910" w:rsidRPr="00505910" w:rsidRDefault="00505910" w:rsidP="00505910">
      <w:r w:rsidRPr="00505910">
        <w:pict w14:anchorId="2CF3E76F">
          <v:rect id="_x0000_i1122" style="width:0;height:1.5pt" o:hralign="center" o:hrstd="t" o:hr="t" fillcolor="#a0a0a0" stroked="f"/>
        </w:pict>
      </w:r>
    </w:p>
    <w:p w14:paraId="218191BB" w14:textId="77777777" w:rsidR="00505910" w:rsidRPr="00505910" w:rsidRDefault="00505910" w:rsidP="00505910">
      <w:r w:rsidRPr="00505910">
        <w:t>Та хүсвэл дараагийн алхамд:</w:t>
      </w:r>
    </w:p>
    <w:p w14:paraId="02C0867C" w14:textId="77777777" w:rsidR="00505910" w:rsidRPr="00505910" w:rsidRDefault="00505910" w:rsidP="00505910">
      <w:pPr>
        <w:numPr>
          <w:ilvl w:val="0"/>
          <w:numId w:val="12"/>
        </w:numPr>
      </w:pPr>
      <w:r w:rsidRPr="00505910">
        <w:t xml:space="preserve">Би </w:t>
      </w:r>
      <w:r w:rsidRPr="00505910">
        <w:rPr>
          <w:b/>
          <w:bCs/>
        </w:rPr>
        <w:t>“System Architecture Blueprint v1.0”</w:t>
      </w:r>
      <w:r w:rsidRPr="00505910">
        <w:t xml:space="preserve"> баримтыг гаргаж өгнө</w:t>
      </w:r>
    </w:p>
    <w:p w14:paraId="2EF3E477" w14:textId="77777777" w:rsidR="00505910" w:rsidRPr="00505910" w:rsidRDefault="00505910" w:rsidP="00505910">
      <w:pPr>
        <w:numPr>
          <w:ilvl w:val="0"/>
          <w:numId w:val="12"/>
        </w:numPr>
      </w:pPr>
      <w:r w:rsidRPr="00505910">
        <w:t xml:space="preserve">Түүнд </w:t>
      </w:r>
      <w:r w:rsidRPr="00505910">
        <w:rPr>
          <w:b/>
          <w:bCs/>
        </w:rPr>
        <w:t>модуль тус бүрийн үүрэг, өгөгдлийн харилцаа, API gateway structure, tenant separation model</w:t>
      </w:r>
      <w:r w:rsidRPr="00505910">
        <w:t xml:space="preserve"> орно</w:t>
      </w:r>
    </w:p>
    <w:p w14:paraId="5D908385" w14:textId="77777777" w:rsidR="00505910" w:rsidRPr="00505910" w:rsidRDefault="00505910" w:rsidP="00505910">
      <w:pPr>
        <w:numPr>
          <w:ilvl w:val="0"/>
          <w:numId w:val="12"/>
        </w:numPr>
      </w:pPr>
      <w:r w:rsidRPr="00505910">
        <w:t xml:space="preserve">Ингэснээр та хөгжүүлэлтээ </w:t>
      </w:r>
      <w:r w:rsidRPr="00505910">
        <w:rPr>
          <w:b/>
          <w:bCs/>
        </w:rPr>
        <w:t>микро сервисийн түвшинд</w:t>
      </w:r>
      <w:r w:rsidRPr="00505910">
        <w:t xml:space="preserve"> төлөвлөж эхэлж чадна</w:t>
      </w:r>
    </w:p>
    <w:p w14:paraId="0C127171" w14:textId="77777777" w:rsidR="00505910" w:rsidRPr="00505910" w:rsidRDefault="00505910" w:rsidP="00505910">
      <w:r w:rsidRPr="00505910">
        <w:t xml:space="preserve">Та үүнийг </w:t>
      </w:r>
      <w:r w:rsidRPr="00505910">
        <w:rPr>
          <w:b/>
          <w:bCs/>
        </w:rPr>
        <w:t>monolith → modular → microservices</w:t>
      </w:r>
      <w:r w:rsidRPr="00505910">
        <w:t xml:space="preserve"> аль шатанд эхлүүлэхийг хүсэж байна вэ?</w:t>
      </w:r>
      <w:r w:rsidRPr="00505910">
        <w:br/>
        <w:t>(Миний зөвлөгөө: MVP-г modular monolith байдлаар эхэл, дараа нь microservice болгож өргөтгөх.)</w:t>
      </w:r>
    </w:p>
    <w:p w14:paraId="1EA61ACA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System Architecture Blueprint — Эрүүл мэндийн B2B2C платформ</w:t>
      </w:r>
    </w:p>
    <w:p w14:paraId="655E76D8" w14:textId="77777777" w:rsidR="00505910" w:rsidRPr="00505910" w:rsidRDefault="00505910" w:rsidP="00505910">
      <w:r w:rsidRPr="00505910">
        <w:t>Огноо: 2025-11-09</w:t>
      </w:r>
    </w:p>
    <w:p w14:paraId="740236E6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Агуулга</w:t>
      </w:r>
    </w:p>
    <w:p w14:paraId="14010E1E" w14:textId="77777777" w:rsidR="00505910" w:rsidRPr="00505910" w:rsidRDefault="00505910" w:rsidP="00505910">
      <w:pPr>
        <w:numPr>
          <w:ilvl w:val="0"/>
          <w:numId w:val="13"/>
        </w:numPr>
      </w:pPr>
      <w:r w:rsidRPr="00505910">
        <w:t>Төрөлжсөн тойм (Executive summary)</w:t>
      </w:r>
    </w:p>
    <w:p w14:paraId="0787526B" w14:textId="77777777" w:rsidR="00505910" w:rsidRPr="00505910" w:rsidRDefault="00505910" w:rsidP="00505910">
      <w:pPr>
        <w:numPr>
          <w:ilvl w:val="0"/>
          <w:numId w:val="13"/>
        </w:numPr>
      </w:pPr>
      <w:r w:rsidRPr="00505910">
        <w:t>Техникийн архитектурын диаграмм (ASCII / блок диаграмм)</w:t>
      </w:r>
    </w:p>
    <w:p w14:paraId="6D718B37" w14:textId="77777777" w:rsidR="00505910" w:rsidRPr="00505910" w:rsidRDefault="00505910" w:rsidP="00505910">
      <w:pPr>
        <w:numPr>
          <w:ilvl w:val="0"/>
          <w:numId w:val="13"/>
        </w:numPr>
      </w:pPr>
      <w:r w:rsidRPr="00505910">
        <w:t>Модулиуд болон тэдгээрийн харилцаа</w:t>
      </w:r>
    </w:p>
    <w:p w14:paraId="37F6AD99" w14:textId="77777777" w:rsidR="00505910" w:rsidRPr="00505910" w:rsidRDefault="00505910" w:rsidP="00505910">
      <w:pPr>
        <w:numPr>
          <w:ilvl w:val="0"/>
          <w:numId w:val="13"/>
        </w:numPr>
      </w:pPr>
      <w:r w:rsidRPr="00505910">
        <w:t>Өгөгдлийн бүтэц (ERD / гол хүснэгтүүд)</w:t>
      </w:r>
    </w:p>
    <w:p w14:paraId="0D6EA0B9" w14:textId="77777777" w:rsidR="00505910" w:rsidRPr="00505910" w:rsidRDefault="00505910" w:rsidP="00505910">
      <w:pPr>
        <w:numPr>
          <w:ilvl w:val="0"/>
          <w:numId w:val="13"/>
        </w:numPr>
      </w:pPr>
      <w:r w:rsidRPr="00505910">
        <w:t>API layer дизайн (жинхэнэ endpoint-ууд, request/response загвар)</w:t>
      </w:r>
    </w:p>
    <w:p w14:paraId="6818A063" w14:textId="77777777" w:rsidR="00505910" w:rsidRPr="00505910" w:rsidRDefault="00505910" w:rsidP="00505910">
      <w:pPr>
        <w:numPr>
          <w:ilvl w:val="0"/>
          <w:numId w:val="13"/>
        </w:numPr>
      </w:pPr>
      <w:r w:rsidRPr="00505910">
        <w:t>Tenant (multi-tenant) загвар ба конфигураци</w:t>
      </w:r>
    </w:p>
    <w:p w14:paraId="13CDE53D" w14:textId="77777777" w:rsidR="00505910" w:rsidRPr="00505910" w:rsidRDefault="00505910" w:rsidP="00505910">
      <w:pPr>
        <w:numPr>
          <w:ilvl w:val="0"/>
          <w:numId w:val="13"/>
        </w:numPr>
      </w:pPr>
      <w:r w:rsidRPr="00505910">
        <w:t>Ложистик (middleware) модуль — нарийвчилсан урсгал</w:t>
      </w:r>
    </w:p>
    <w:p w14:paraId="5CDFFE85" w14:textId="77777777" w:rsidR="00505910" w:rsidRPr="00505910" w:rsidRDefault="00505910" w:rsidP="00505910">
      <w:pPr>
        <w:numPr>
          <w:ilvl w:val="0"/>
          <w:numId w:val="13"/>
        </w:numPr>
      </w:pPr>
      <w:r w:rsidRPr="00505910">
        <w:lastRenderedPageBreak/>
        <w:t>Workflow &amp; Business rules engine</w:t>
      </w:r>
    </w:p>
    <w:p w14:paraId="18341859" w14:textId="77777777" w:rsidR="00505910" w:rsidRPr="00505910" w:rsidRDefault="00505910" w:rsidP="00505910">
      <w:pPr>
        <w:numPr>
          <w:ilvl w:val="0"/>
          <w:numId w:val="13"/>
        </w:numPr>
      </w:pPr>
      <w:r w:rsidRPr="00505910">
        <w:t>Нэвтрэлт ба интеграц (3rd-party системүүд)</w:t>
      </w:r>
    </w:p>
    <w:p w14:paraId="2196D49E" w14:textId="77777777" w:rsidR="00505910" w:rsidRPr="00505910" w:rsidRDefault="00505910" w:rsidP="00505910">
      <w:pPr>
        <w:numPr>
          <w:ilvl w:val="0"/>
          <w:numId w:val="13"/>
        </w:numPr>
      </w:pPr>
      <w:r w:rsidRPr="00505910">
        <w:t>Аюулгүй байдал, GDPR/PHI төсөөлөл</w:t>
      </w:r>
    </w:p>
    <w:p w14:paraId="32677369" w14:textId="77777777" w:rsidR="00505910" w:rsidRPr="00505910" w:rsidRDefault="00505910" w:rsidP="00505910">
      <w:pPr>
        <w:numPr>
          <w:ilvl w:val="0"/>
          <w:numId w:val="13"/>
        </w:numPr>
      </w:pPr>
      <w:r w:rsidRPr="00505910">
        <w:t>Deployment &amp; Scalability (Infra)</w:t>
      </w:r>
    </w:p>
    <w:p w14:paraId="45C35DF5" w14:textId="77777777" w:rsidR="00505910" w:rsidRPr="00505910" w:rsidRDefault="00505910" w:rsidP="00505910">
      <w:pPr>
        <w:numPr>
          <w:ilvl w:val="0"/>
          <w:numId w:val="13"/>
        </w:numPr>
      </w:pPr>
      <w:r w:rsidRPr="00505910">
        <w:t>Monitoring, Observability, Testing</w:t>
      </w:r>
    </w:p>
    <w:p w14:paraId="72F85F89" w14:textId="77777777" w:rsidR="00505910" w:rsidRPr="00505910" w:rsidRDefault="00505910" w:rsidP="00505910">
      <w:pPr>
        <w:numPr>
          <w:ilvl w:val="0"/>
          <w:numId w:val="13"/>
        </w:numPr>
      </w:pPr>
      <w:r w:rsidRPr="00505910">
        <w:t>MVP backlog &amp; Development roadmap</w:t>
      </w:r>
    </w:p>
    <w:p w14:paraId="3D75FB50" w14:textId="77777777" w:rsidR="00505910" w:rsidRPr="00505910" w:rsidRDefault="00505910" w:rsidP="00505910">
      <w:pPr>
        <w:numPr>
          <w:ilvl w:val="0"/>
          <w:numId w:val="13"/>
        </w:numPr>
      </w:pPr>
      <w:r w:rsidRPr="00505910">
        <w:t>Appendices: Sequence diagrams, Sample JSON schemas, Glossary</w:t>
      </w:r>
    </w:p>
    <w:p w14:paraId="7236FF4E" w14:textId="77777777" w:rsidR="00505910" w:rsidRPr="00505910" w:rsidRDefault="00505910" w:rsidP="00505910">
      <w:r w:rsidRPr="00505910">
        <w:pict w14:anchorId="10BE8887">
          <v:rect id="_x0000_i1239" style="width:0;height:1.5pt" o:hralign="center" o:hrstd="t" o:hr="t" fillcolor="#a0a0a0" stroked="f"/>
        </w:pict>
      </w:r>
    </w:p>
    <w:p w14:paraId="42ED4BF8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1. Executive summary</w:t>
      </w:r>
    </w:p>
    <w:p w14:paraId="24885405" w14:textId="77777777" w:rsidR="00505910" w:rsidRPr="00505910" w:rsidRDefault="00505910" w:rsidP="00505910">
      <w:r w:rsidRPr="00505910">
        <w:t xml:space="preserve">Энэхүү баримт нь таны B2B → B2B2C харгалзсан эрүүл мэндийн захиалгын платформын </w:t>
      </w:r>
      <w:r w:rsidRPr="00505910">
        <w:rPr>
          <w:b/>
          <w:bCs/>
        </w:rPr>
        <w:t>System Architecture Blueprint</w:t>
      </w:r>
      <w:r w:rsidRPr="00505910">
        <w:t>-ийг өгнө. Зорилго нь:</w:t>
      </w:r>
    </w:p>
    <w:p w14:paraId="1D0BFF03" w14:textId="77777777" w:rsidR="00505910" w:rsidRPr="00505910" w:rsidRDefault="00505910" w:rsidP="00505910">
      <w:pPr>
        <w:numPr>
          <w:ilvl w:val="0"/>
          <w:numId w:val="14"/>
        </w:numPr>
      </w:pPr>
      <w:r w:rsidRPr="00505910">
        <w:t xml:space="preserve">Нэг код бааз (single codebase) ашиглан олон харилцагч (tenants) дээр </w:t>
      </w:r>
      <w:r w:rsidRPr="00505910">
        <w:rPr>
          <w:b/>
          <w:bCs/>
        </w:rPr>
        <w:t>white-label</w:t>
      </w:r>
      <w:r w:rsidRPr="00505910">
        <w:t xml:space="preserve"> SaaS үйлчилгээг хүргэх</w:t>
      </w:r>
    </w:p>
    <w:p w14:paraId="7042DC98" w14:textId="77777777" w:rsidR="00505910" w:rsidRPr="00505910" w:rsidRDefault="00505910" w:rsidP="00505910">
      <w:pPr>
        <w:numPr>
          <w:ilvl w:val="0"/>
          <w:numId w:val="14"/>
        </w:numPr>
      </w:pPr>
      <w:r w:rsidRPr="00505910">
        <w:t>Эрүүл мэндийн тусгай бизнес процесс (лабораторийн sample collection, тоног төхөөрөмжийн дуудлага, ариутгалын pickup/return) дэмжих</w:t>
      </w:r>
    </w:p>
    <w:p w14:paraId="5015B080" w14:textId="77777777" w:rsidR="00505910" w:rsidRPr="00505910" w:rsidRDefault="00505910" w:rsidP="00505910">
      <w:pPr>
        <w:numPr>
          <w:ilvl w:val="0"/>
          <w:numId w:val="14"/>
        </w:numPr>
      </w:pPr>
      <w:r w:rsidRPr="00505910">
        <w:t>Logistics middleware-ийг төвлөрүүлэн бусад модульуудтай event-driven интеграц гаргах</w:t>
      </w:r>
    </w:p>
    <w:p w14:paraId="6B20ECF3" w14:textId="77777777" w:rsidR="00505910" w:rsidRPr="00505910" w:rsidRDefault="00505910" w:rsidP="00505910">
      <w:pPr>
        <w:numPr>
          <w:ilvl w:val="0"/>
          <w:numId w:val="14"/>
        </w:numPr>
      </w:pPr>
      <w:r w:rsidRPr="00505910">
        <w:t>Арванхоёр сарын хугацаанд MVP-ийг гаргах (Auth, Org, Product Catalog, Order, Logistics-lite, Billing, Notification)</w:t>
      </w:r>
    </w:p>
    <w:p w14:paraId="692F06EF" w14:textId="77777777" w:rsidR="00505910" w:rsidRPr="00505910" w:rsidRDefault="00505910" w:rsidP="00505910">
      <w:r w:rsidRPr="00505910">
        <w:pict w14:anchorId="788853AB">
          <v:rect id="_x0000_i1240" style="width:0;height:1.5pt" o:hralign="center" o:hrstd="t" o:hr="t" fillcolor="#a0a0a0" stroked="f"/>
        </w:pict>
      </w:r>
    </w:p>
    <w:p w14:paraId="4C29E4F3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2. Техникийн архитектурын диаграмм</w:t>
      </w:r>
    </w:p>
    <w:p w14:paraId="7E412E37" w14:textId="77777777" w:rsidR="00505910" w:rsidRPr="00505910" w:rsidRDefault="00505910" w:rsidP="00505910">
      <w:r w:rsidRPr="00505910">
        <w:t>[Clients]</w:t>
      </w:r>
    </w:p>
    <w:p w14:paraId="2597026C" w14:textId="77777777" w:rsidR="00505910" w:rsidRPr="00505910" w:rsidRDefault="00505910" w:rsidP="00505910">
      <w:r w:rsidRPr="00505910">
        <w:t xml:space="preserve">  - Tenant Web (tenantX.healthcloud.mn)</w:t>
      </w:r>
    </w:p>
    <w:p w14:paraId="2D44A840" w14:textId="77777777" w:rsidR="00505910" w:rsidRPr="00505910" w:rsidRDefault="00505910" w:rsidP="00505910">
      <w:r w:rsidRPr="00505910">
        <w:t xml:space="preserve">  - Tenant Mobile</w:t>
      </w:r>
    </w:p>
    <w:p w14:paraId="3DF76FE0" w14:textId="77777777" w:rsidR="00505910" w:rsidRPr="00505910" w:rsidRDefault="00505910" w:rsidP="00505910">
      <w:r w:rsidRPr="00505910">
        <w:t xml:space="preserve">  - Consumer App</w:t>
      </w:r>
    </w:p>
    <w:p w14:paraId="588BA8EF" w14:textId="77777777" w:rsidR="00505910" w:rsidRPr="00505910" w:rsidRDefault="00505910" w:rsidP="00505910">
      <w:r w:rsidRPr="00505910">
        <w:t xml:space="preserve">       |</w:t>
      </w:r>
    </w:p>
    <w:p w14:paraId="00DCBA63" w14:textId="77777777" w:rsidR="00505910" w:rsidRPr="00505910" w:rsidRDefault="00505910" w:rsidP="00505910">
      <w:r w:rsidRPr="00505910">
        <w:t xml:space="preserve">       v</w:t>
      </w:r>
    </w:p>
    <w:p w14:paraId="2EE7081C" w14:textId="77777777" w:rsidR="00505910" w:rsidRPr="00505910" w:rsidRDefault="00505910" w:rsidP="00505910">
      <w:r w:rsidRPr="00505910">
        <w:lastRenderedPageBreak/>
        <w:t>[API Gateway (auth, routing, rate-limit)]</w:t>
      </w:r>
    </w:p>
    <w:p w14:paraId="702EF116" w14:textId="77777777" w:rsidR="00505910" w:rsidRPr="00505910" w:rsidRDefault="00505910" w:rsidP="00505910">
      <w:r w:rsidRPr="00505910">
        <w:t xml:space="preserve">       |</w:t>
      </w:r>
    </w:p>
    <w:p w14:paraId="53E3D94E" w14:textId="77777777" w:rsidR="00505910" w:rsidRPr="00505910" w:rsidRDefault="00505910" w:rsidP="00505910">
      <w:r w:rsidRPr="00505910">
        <w:t xml:space="preserve">       v</w:t>
      </w:r>
    </w:p>
    <w:p w14:paraId="671474C1" w14:textId="77777777" w:rsidR="00505910" w:rsidRPr="00505910" w:rsidRDefault="00505910" w:rsidP="00505910">
      <w:r w:rsidRPr="00505910">
        <w:t>+---------------------------------------------+</w:t>
      </w:r>
    </w:p>
    <w:p w14:paraId="16CFEDC7" w14:textId="77777777" w:rsidR="00505910" w:rsidRPr="00505910" w:rsidRDefault="00505910" w:rsidP="00505910">
      <w:r w:rsidRPr="00505910">
        <w:t>|                  Services                   |</w:t>
      </w:r>
    </w:p>
    <w:p w14:paraId="41E1A0B8" w14:textId="77777777" w:rsidR="00505910" w:rsidRPr="00505910" w:rsidRDefault="00505910" w:rsidP="00505910">
      <w:r w:rsidRPr="00505910">
        <w:t>|  +---------+  +-------------+  +----------+  |</w:t>
      </w:r>
    </w:p>
    <w:p w14:paraId="07DF79E1" w14:textId="77777777" w:rsidR="00505910" w:rsidRPr="00505910" w:rsidRDefault="00505910" w:rsidP="00505910">
      <w:r w:rsidRPr="00505910">
        <w:t>|  | Auth    |  | Product     |  | Order    |  |</w:t>
      </w:r>
    </w:p>
    <w:p w14:paraId="235367B5" w14:textId="77777777" w:rsidR="00505910" w:rsidRPr="00505910" w:rsidRDefault="00505910" w:rsidP="00505910">
      <w:r w:rsidRPr="00505910">
        <w:t>|  | Service |  | Catalog     |  | Service  |  |</w:t>
      </w:r>
    </w:p>
    <w:p w14:paraId="51BE62B8" w14:textId="77777777" w:rsidR="00505910" w:rsidRPr="00505910" w:rsidRDefault="00505910" w:rsidP="00505910">
      <w:r w:rsidRPr="00505910">
        <w:t>|  +---------+  +-------------+  +----------+  |</w:t>
      </w:r>
    </w:p>
    <w:p w14:paraId="0FDE1021" w14:textId="77777777" w:rsidR="00505910" w:rsidRPr="00505910" w:rsidRDefault="00505910" w:rsidP="00505910">
      <w:r w:rsidRPr="00505910">
        <w:t>|  +-------------+  +-----------+  +--------+  |</w:t>
      </w:r>
    </w:p>
    <w:p w14:paraId="551D68F3" w14:textId="77777777" w:rsidR="00505910" w:rsidRPr="00505910" w:rsidRDefault="00505910" w:rsidP="00505910">
      <w:r w:rsidRPr="00505910">
        <w:t>|  | Logistics   |  | Billing   |  | Notification |</w:t>
      </w:r>
    </w:p>
    <w:p w14:paraId="64501D7F" w14:textId="77777777" w:rsidR="00505910" w:rsidRPr="00505910" w:rsidRDefault="00505910" w:rsidP="00505910">
      <w:r w:rsidRPr="00505910">
        <w:t>|  | Service     |  | Service   |  | Service  |</w:t>
      </w:r>
    </w:p>
    <w:p w14:paraId="70888E90" w14:textId="77777777" w:rsidR="00505910" w:rsidRPr="00505910" w:rsidRDefault="00505910" w:rsidP="00505910">
      <w:r w:rsidRPr="00505910">
        <w:t>|  +-------------+  +-----------+  +--------+  |</w:t>
      </w:r>
    </w:p>
    <w:p w14:paraId="41D22D10" w14:textId="77777777" w:rsidR="00505910" w:rsidRPr="00505910" w:rsidRDefault="00505910" w:rsidP="00505910">
      <w:r w:rsidRPr="00505910">
        <w:t>|  +-----------------------+  +---------------+|</w:t>
      </w:r>
    </w:p>
    <w:p w14:paraId="3717974E" w14:textId="77777777" w:rsidR="00505910" w:rsidRPr="00505910" w:rsidRDefault="00505910" w:rsidP="00505910">
      <w:r w:rsidRPr="00505910">
        <w:t>|  | Integration / Webhooks|  | Admin / Config |</w:t>
      </w:r>
    </w:p>
    <w:p w14:paraId="1F1452AC" w14:textId="77777777" w:rsidR="00505910" w:rsidRPr="00505910" w:rsidRDefault="00505910" w:rsidP="00505910">
      <w:r w:rsidRPr="00505910">
        <w:t>|  +-----------------------+  +---------------+|</w:t>
      </w:r>
    </w:p>
    <w:p w14:paraId="69B440F6" w14:textId="77777777" w:rsidR="00505910" w:rsidRPr="00505910" w:rsidRDefault="00505910" w:rsidP="00505910">
      <w:r w:rsidRPr="00505910">
        <w:t>+---------------------------------------------+</w:t>
      </w:r>
    </w:p>
    <w:p w14:paraId="432D0B36" w14:textId="77777777" w:rsidR="00505910" w:rsidRPr="00505910" w:rsidRDefault="00505910" w:rsidP="00505910">
      <w:r w:rsidRPr="00505910">
        <w:t xml:space="preserve">       |</w:t>
      </w:r>
    </w:p>
    <w:p w14:paraId="3213FB66" w14:textId="77777777" w:rsidR="00505910" w:rsidRPr="00505910" w:rsidRDefault="00505910" w:rsidP="00505910">
      <w:r w:rsidRPr="00505910">
        <w:t xml:space="preserve">       v</w:t>
      </w:r>
    </w:p>
    <w:p w14:paraId="43A0374B" w14:textId="77777777" w:rsidR="00505910" w:rsidRPr="00505910" w:rsidRDefault="00505910" w:rsidP="00505910">
      <w:r w:rsidRPr="00505910">
        <w:t>[Message Bus (Kafka/RabbitMQ)]</w:t>
      </w:r>
    </w:p>
    <w:p w14:paraId="74761DC5" w14:textId="77777777" w:rsidR="00505910" w:rsidRPr="00505910" w:rsidRDefault="00505910" w:rsidP="00505910">
      <w:r w:rsidRPr="00505910">
        <w:t xml:space="preserve">       |</w:t>
      </w:r>
    </w:p>
    <w:p w14:paraId="7261137D" w14:textId="77777777" w:rsidR="00505910" w:rsidRPr="00505910" w:rsidRDefault="00505910" w:rsidP="00505910">
      <w:r w:rsidRPr="00505910">
        <w:t xml:space="preserve">       v</w:t>
      </w:r>
    </w:p>
    <w:p w14:paraId="1135853E" w14:textId="77777777" w:rsidR="00505910" w:rsidRPr="00505910" w:rsidRDefault="00505910" w:rsidP="00505910">
      <w:r w:rsidRPr="00505910">
        <w:t>[Data Stores]</w:t>
      </w:r>
    </w:p>
    <w:p w14:paraId="4D45657A" w14:textId="77777777" w:rsidR="00505910" w:rsidRPr="00505910" w:rsidRDefault="00505910" w:rsidP="00505910">
      <w:r w:rsidRPr="00505910">
        <w:t xml:space="preserve">  - PostgreSQL (tenant-aware)</w:t>
      </w:r>
    </w:p>
    <w:p w14:paraId="7A52DDDF" w14:textId="77777777" w:rsidR="00505910" w:rsidRPr="00505910" w:rsidRDefault="00505910" w:rsidP="00505910">
      <w:r w:rsidRPr="00505910">
        <w:t xml:space="preserve">  - Redis</w:t>
      </w:r>
    </w:p>
    <w:p w14:paraId="5816AB12" w14:textId="77777777" w:rsidR="00505910" w:rsidRPr="00505910" w:rsidRDefault="00505910" w:rsidP="00505910">
      <w:r w:rsidRPr="00505910">
        <w:t xml:space="preserve">  - Object Storage (S3)</w:t>
      </w:r>
    </w:p>
    <w:p w14:paraId="78ADC380" w14:textId="77777777" w:rsidR="00505910" w:rsidRPr="00505910" w:rsidRDefault="00505910" w:rsidP="00505910"/>
    <w:p w14:paraId="3D321045" w14:textId="77777777" w:rsidR="00505910" w:rsidRPr="00505910" w:rsidRDefault="00505910" w:rsidP="00505910"/>
    <w:p w14:paraId="44A6E9D4" w14:textId="77777777" w:rsidR="00505910" w:rsidRPr="00505910" w:rsidRDefault="00505910" w:rsidP="00505910">
      <w:r w:rsidRPr="00505910">
        <w:pict w14:anchorId="20FEC2E8">
          <v:rect id="_x0000_i1241" style="width:0;height:1.5pt" o:hralign="center" o:hrstd="t" o:hr="t" fillcolor="#a0a0a0" stroked="f"/>
        </w:pict>
      </w:r>
    </w:p>
    <w:p w14:paraId="52653DC9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3. Модулиуд ба тэдний үүрэг</w:t>
      </w:r>
    </w:p>
    <w:p w14:paraId="110024B6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Core modules (MVP)</w:t>
      </w:r>
    </w:p>
    <w:p w14:paraId="4D8D01AE" w14:textId="77777777" w:rsidR="00505910" w:rsidRPr="00505910" w:rsidRDefault="00505910" w:rsidP="00505910">
      <w:pPr>
        <w:numPr>
          <w:ilvl w:val="0"/>
          <w:numId w:val="15"/>
        </w:numPr>
      </w:pPr>
      <w:r w:rsidRPr="00505910">
        <w:rPr>
          <w:b/>
          <w:bCs/>
        </w:rPr>
        <w:t>Auth &amp; Identity Service</w:t>
      </w:r>
    </w:p>
    <w:p w14:paraId="35864674" w14:textId="77777777" w:rsidR="00505910" w:rsidRPr="00505910" w:rsidRDefault="00505910" w:rsidP="00505910">
      <w:pPr>
        <w:numPr>
          <w:ilvl w:val="1"/>
          <w:numId w:val="15"/>
        </w:numPr>
      </w:pPr>
      <w:r w:rsidRPr="00505910">
        <w:t>Tenant-aware user management, RBAC</w:t>
      </w:r>
    </w:p>
    <w:p w14:paraId="7B49AC99" w14:textId="77777777" w:rsidR="00505910" w:rsidRPr="00505910" w:rsidRDefault="00505910" w:rsidP="00505910">
      <w:pPr>
        <w:numPr>
          <w:ilvl w:val="1"/>
          <w:numId w:val="15"/>
        </w:numPr>
      </w:pPr>
      <w:r w:rsidRPr="00505910">
        <w:t>SSO / OAuth2 / JWT</w:t>
      </w:r>
    </w:p>
    <w:p w14:paraId="546F6F54" w14:textId="77777777" w:rsidR="00505910" w:rsidRPr="00505910" w:rsidRDefault="00505910" w:rsidP="00505910">
      <w:pPr>
        <w:numPr>
          <w:ilvl w:val="0"/>
          <w:numId w:val="15"/>
        </w:numPr>
      </w:pPr>
      <w:r w:rsidRPr="00505910">
        <w:rPr>
          <w:b/>
          <w:bCs/>
        </w:rPr>
        <w:t>Organization Service</w:t>
      </w:r>
    </w:p>
    <w:p w14:paraId="520ECC32" w14:textId="77777777" w:rsidR="00505910" w:rsidRPr="00505910" w:rsidRDefault="00505910" w:rsidP="00505910">
      <w:pPr>
        <w:numPr>
          <w:ilvl w:val="1"/>
          <w:numId w:val="15"/>
        </w:numPr>
      </w:pPr>
      <w:r w:rsidRPr="00505910">
        <w:t>Tenant / Branch / Department / User hierarchy</w:t>
      </w:r>
    </w:p>
    <w:p w14:paraId="1CBC7C79" w14:textId="77777777" w:rsidR="00505910" w:rsidRPr="00505910" w:rsidRDefault="00505910" w:rsidP="00505910">
      <w:pPr>
        <w:numPr>
          <w:ilvl w:val="1"/>
          <w:numId w:val="15"/>
        </w:numPr>
      </w:pPr>
      <w:r w:rsidRPr="00505910">
        <w:t>Roles: Admin, Procurement Manager, Lab Technician, Courier, Doctor, Accountant</w:t>
      </w:r>
    </w:p>
    <w:p w14:paraId="05FFED6D" w14:textId="77777777" w:rsidR="00505910" w:rsidRPr="00505910" w:rsidRDefault="00505910" w:rsidP="00505910">
      <w:pPr>
        <w:numPr>
          <w:ilvl w:val="0"/>
          <w:numId w:val="15"/>
        </w:numPr>
      </w:pPr>
      <w:r w:rsidRPr="00505910">
        <w:rPr>
          <w:b/>
          <w:bCs/>
        </w:rPr>
        <w:t>Product &amp; Catalog Service</w:t>
      </w:r>
    </w:p>
    <w:p w14:paraId="46441C4E" w14:textId="77777777" w:rsidR="00505910" w:rsidRPr="00505910" w:rsidRDefault="00505910" w:rsidP="00505910">
      <w:pPr>
        <w:numPr>
          <w:ilvl w:val="1"/>
          <w:numId w:val="15"/>
        </w:numPr>
      </w:pPr>
      <w:r w:rsidRPr="00505910">
        <w:t>Dynamic attribute model (attribute sets per product type)</w:t>
      </w:r>
    </w:p>
    <w:p w14:paraId="3DFEAE88" w14:textId="77777777" w:rsidR="00505910" w:rsidRPr="00505910" w:rsidRDefault="00505910" w:rsidP="00505910">
      <w:pPr>
        <w:numPr>
          <w:ilvl w:val="1"/>
          <w:numId w:val="15"/>
        </w:numPr>
      </w:pPr>
      <w:r w:rsidRPr="00505910">
        <w:t>Versioning, batch/lot, expiry, storage conditions (temperature ranges)</w:t>
      </w:r>
    </w:p>
    <w:p w14:paraId="6E7A7B35" w14:textId="77777777" w:rsidR="00505910" w:rsidRPr="00505910" w:rsidRDefault="00505910" w:rsidP="00505910">
      <w:pPr>
        <w:numPr>
          <w:ilvl w:val="1"/>
          <w:numId w:val="15"/>
        </w:numPr>
      </w:pPr>
      <w:r w:rsidRPr="00505910">
        <w:t>Units of measure, supplier mapping</w:t>
      </w:r>
    </w:p>
    <w:p w14:paraId="6BD59E5B" w14:textId="77777777" w:rsidR="00505910" w:rsidRPr="00505910" w:rsidRDefault="00505910" w:rsidP="00505910">
      <w:pPr>
        <w:numPr>
          <w:ilvl w:val="0"/>
          <w:numId w:val="15"/>
        </w:numPr>
      </w:pPr>
      <w:r w:rsidRPr="00505910">
        <w:rPr>
          <w:b/>
          <w:bCs/>
        </w:rPr>
        <w:t>Order Management Service</w:t>
      </w:r>
    </w:p>
    <w:p w14:paraId="7D28FDDE" w14:textId="77777777" w:rsidR="00505910" w:rsidRPr="00505910" w:rsidRDefault="00505910" w:rsidP="00505910">
      <w:pPr>
        <w:numPr>
          <w:ilvl w:val="1"/>
          <w:numId w:val="15"/>
        </w:numPr>
      </w:pPr>
      <w:r w:rsidRPr="00505910">
        <w:t>Purchase Orders (B2B), Sales Orders, Service Orders (lab pickup, call-out)</w:t>
      </w:r>
    </w:p>
    <w:p w14:paraId="28A034BF" w14:textId="77777777" w:rsidR="00505910" w:rsidRPr="00505910" w:rsidRDefault="00505910" w:rsidP="00505910">
      <w:pPr>
        <w:numPr>
          <w:ilvl w:val="1"/>
          <w:numId w:val="15"/>
        </w:numPr>
      </w:pPr>
      <w:r w:rsidRPr="00505910">
        <w:t>Order lifecycle, statuses, SLA times</w:t>
      </w:r>
    </w:p>
    <w:p w14:paraId="25144A0C" w14:textId="77777777" w:rsidR="00505910" w:rsidRPr="00505910" w:rsidRDefault="00505910" w:rsidP="00505910">
      <w:pPr>
        <w:numPr>
          <w:ilvl w:val="1"/>
          <w:numId w:val="15"/>
        </w:numPr>
      </w:pPr>
      <w:r w:rsidRPr="00505910">
        <w:t>Order lines reference Product attributes</w:t>
      </w:r>
    </w:p>
    <w:p w14:paraId="16696CDA" w14:textId="77777777" w:rsidR="00505910" w:rsidRPr="00505910" w:rsidRDefault="00505910" w:rsidP="00505910">
      <w:pPr>
        <w:numPr>
          <w:ilvl w:val="0"/>
          <w:numId w:val="15"/>
        </w:numPr>
      </w:pPr>
      <w:r w:rsidRPr="00505910">
        <w:rPr>
          <w:b/>
          <w:bCs/>
        </w:rPr>
        <w:t>Logistics Service (Middleware)</w:t>
      </w:r>
    </w:p>
    <w:p w14:paraId="6581AD67" w14:textId="77777777" w:rsidR="00505910" w:rsidRPr="00505910" w:rsidRDefault="00505910" w:rsidP="00505910">
      <w:pPr>
        <w:numPr>
          <w:ilvl w:val="1"/>
          <w:numId w:val="15"/>
        </w:numPr>
      </w:pPr>
      <w:r w:rsidRPr="00505910">
        <w:t>Dispatch (schedule), Route assignment, Pickup/Delivery tracking</w:t>
      </w:r>
    </w:p>
    <w:p w14:paraId="3AE629D3" w14:textId="77777777" w:rsidR="00505910" w:rsidRPr="00505910" w:rsidRDefault="00505910" w:rsidP="00505910">
      <w:pPr>
        <w:numPr>
          <w:ilvl w:val="1"/>
          <w:numId w:val="15"/>
        </w:numPr>
      </w:pPr>
      <w:r w:rsidRPr="00505910">
        <w:t>Sterilization lifecycle tracking, chain-of-custody for samples</w:t>
      </w:r>
    </w:p>
    <w:p w14:paraId="2ADF6297" w14:textId="77777777" w:rsidR="00505910" w:rsidRPr="00505910" w:rsidRDefault="00505910" w:rsidP="00505910">
      <w:pPr>
        <w:numPr>
          <w:ilvl w:val="1"/>
          <w:numId w:val="15"/>
        </w:numPr>
      </w:pPr>
      <w:r w:rsidRPr="00505910">
        <w:t>Integration with courier devices / GPS</w:t>
      </w:r>
    </w:p>
    <w:p w14:paraId="56D5F3A6" w14:textId="77777777" w:rsidR="00505910" w:rsidRPr="00505910" w:rsidRDefault="00505910" w:rsidP="00505910">
      <w:pPr>
        <w:numPr>
          <w:ilvl w:val="0"/>
          <w:numId w:val="15"/>
        </w:numPr>
      </w:pPr>
      <w:r w:rsidRPr="00505910">
        <w:rPr>
          <w:b/>
          <w:bCs/>
        </w:rPr>
        <w:t>Billing &amp; Invoicing Service</w:t>
      </w:r>
    </w:p>
    <w:p w14:paraId="68F11B5E" w14:textId="77777777" w:rsidR="00505910" w:rsidRPr="00505910" w:rsidRDefault="00505910" w:rsidP="00505910">
      <w:pPr>
        <w:numPr>
          <w:ilvl w:val="1"/>
          <w:numId w:val="15"/>
        </w:numPr>
      </w:pPr>
      <w:r w:rsidRPr="00505910">
        <w:t>Tax rules, credit terms, invoice generation, credit notes</w:t>
      </w:r>
    </w:p>
    <w:p w14:paraId="04B3CCDA" w14:textId="77777777" w:rsidR="00505910" w:rsidRPr="00505910" w:rsidRDefault="00505910" w:rsidP="00505910">
      <w:pPr>
        <w:numPr>
          <w:ilvl w:val="1"/>
          <w:numId w:val="15"/>
        </w:numPr>
      </w:pPr>
      <w:r w:rsidRPr="00505910">
        <w:lastRenderedPageBreak/>
        <w:t>Payment gateway integration, reconciliation</w:t>
      </w:r>
    </w:p>
    <w:p w14:paraId="00C689A9" w14:textId="77777777" w:rsidR="00505910" w:rsidRPr="00505910" w:rsidRDefault="00505910" w:rsidP="00505910">
      <w:pPr>
        <w:numPr>
          <w:ilvl w:val="0"/>
          <w:numId w:val="15"/>
        </w:numPr>
      </w:pPr>
      <w:r w:rsidRPr="00505910">
        <w:rPr>
          <w:b/>
          <w:bCs/>
        </w:rPr>
        <w:t>Notification Service</w:t>
      </w:r>
    </w:p>
    <w:p w14:paraId="5B9BD04A" w14:textId="77777777" w:rsidR="00505910" w:rsidRPr="00505910" w:rsidRDefault="00505910" w:rsidP="00505910">
      <w:pPr>
        <w:numPr>
          <w:ilvl w:val="1"/>
          <w:numId w:val="15"/>
        </w:numPr>
      </w:pPr>
      <w:r w:rsidRPr="00505910">
        <w:t>Emails, SMS, Push notifications, Webhooks</w:t>
      </w:r>
    </w:p>
    <w:p w14:paraId="0392940F" w14:textId="77777777" w:rsidR="00505910" w:rsidRPr="00505910" w:rsidRDefault="00505910" w:rsidP="00505910">
      <w:pPr>
        <w:numPr>
          <w:ilvl w:val="0"/>
          <w:numId w:val="15"/>
        </w:numPr>
      </w:pPr>
      <w:r w:rsidRPr="00505910">
        <w:rPr>
          <w:b/>
          <w:bCs/>
        </w:rPr>
        <w:t>Integration Service</w:t>
      </w:r>
    </w:p>
    <w:p w14:paraId="2946B4FB" w14:textId="77777777" w:rsidR="00505910" w:rsidRPr="00505910" w:rsidRDefault="00505910" w:rsidP="00505910">
      <w:pPr>
        <w:numPr>
          <w:ilvl w:val="1"/>
          <w:numId w:val="15"/>
        </w:numPr>
      </w:pPr>
      <w:r w:rsidRPr="00505910">
        <w:t>Webhooks, API connectors to LIMS/ERP/Accounting, Health Insurance systems</w:t>
      </w:r>
    </w:p>
    <w:p w14:paraId="1899B722" w14:textId="77777777" w:rsidR="00505910" w:rsidRPr="00505910" w:rsidRDefault="00505910" w:rsidP="00505910">
      <w:pPr>
        <w:numPr>
          <w:ilvl w:val="0"/>
          <w:numId w:val="15"/>
        </w:numPr>
      </w:pPr>
      <w:r w:rsidRPr="00505910">
        <w:rPr>
          <w:b/>
          <w:bCs/>
        </w:rPr>
        <w:t>Admin/Config Service</w:t>
      </w:r>
    </w:p>
    <w:p w14:paraId="5C1364CC" w14:textId="77777777" w:rsidR="00505910" w:rsidRPr="00505910" w:rsidRDefault="00505910" w:rsidP="00505910">
      <w:pPr>
        <w:numPr>
          <w:ilvl w:val="1"/>
          <w:numId w:val="15"/>
        </w:numPr>
      </w:pPr>
      <w:r w:rsidRPr="00505910">
        <w:t>Tenant theme config, workflow rules, user provisioning, monitoring</w:t>
      </w:r>
    </w:p>
    <w:p w14:paraId="6F0ED0F4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Advanced modules (post-MVP)</w:t>
      </w:r>
    </w:p>
    <w:p w14:paraId="26732198" w14:textId="77777777" w:rsidR="00505910" w:rsidRPr="00505910" w:rsidRDefault="00505910" w:rsidP="00505910">
      <w:pPr>
        <w:numPr>
          <w:ilvl w:val="0"/>
          <w:numId w:val="16"/>
        </w:numPr>
      </w:pPr>
      <w:r w:rsidRPr="00505910">
        <w:t>Consumer Portal / Mobile app</w:t>
      </w:r>
    </w:p>
    <w:p w14:paraId="29DC8EED" w14:textId="77777777" w:rsidR="00505910" w:rsidRPr="00505910" w:rsidRDefault="00505910" w:rsidP="00505910">
      <w:pPr>
        <w:numPr>
          <w:ilvl w:val="0"/>
          <w:numId w:val="16"/>
        </w:numPr>
      </w:pPr>
      <w:r w:rsidRPr="00505910">
        <w:t>Analytics / Reporting / Dashboards</w:t>
      </w:r>
    </w:p>
    <w:p w14:paraId="0D63D140" w14:textId="77777777" w:rsidR="00505910" w:rsidRPr="00505910" w:rsidRDefault="00505910" w:rsidP="00505910">
      <w:pPr>
        <w:numPr>
          <w:ilvl w:val="0"/>
          <w:numId w:val="16"/>
        </w:numPr>
      </w:pPr>
      <w:r w:rsidRPr="00505910">
        <w:t>Rule Engine / Workflow Designer (visual)</w:t>
      </w:r>
    </w:p>
    <w:p w14:paraId="495F2BBD" w14:textId="77777777" w:rsidR="00505910" w:rsidRPr="00505910" w:rsidRDefault="00505910" w:rsidP="00505910">
      <w:pPr>
        <w:numPr>
          <w:ilvl w:val="0"/>
          <w:numId w:val="16"/>
        </w:numPr>
      </w:pPr>
      <w:r w:rsidRPr="00505910">
        <w:t>Inventory &amp; Warehouse Management (per tenant)</w:t>
      </w:r>
    </w:p>
    <w:p w14:paraId="631DC0EF" w14:textId="77777777" w:rsidR="00505910" w:rsidRPr="00505910" w:rsidRDefault="00505910" w:rsidP="00505910">
      <w:pPr>
        <w:numPr>
          <w:ilvl w:val="0"/>
          <w:numId w:val="16"/>
        </w:numPr>
      </w:pPr>
      <w:r w:rsidRPr="00505910">
        <w:t>SLA &amp; SLA breach automation</w:t>
      </w:r>
    </w:p>
    <w:p w14:paraId="077F7169" w14:textId="77777777" w:rsidR="00505910" w:rsidRPr="00505910" w:rsidRDefault="00505910" w:rsidP="00505910">
      <w:r w:rsidRPr="00505910">
        <w:pict w14:anchorId="6887F474">
          <v:rect id="_x0000_i1242" style="width:0;height:1.5pt" o:hralign="center" o:hrstd="t" o:hr="t" fillcolor="#a0a0a0" stroked="f"/>
        </w:pict>
      </w:r>
    </w:p>
    <w:p w14:paraId="3F2E81CA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4. Өгөгдлийн бүтэц (гол хүснэгтүүд)</w:t>
      </w:r>
    </w:p>
    <w:p w14:paraId="76360882" w14:textId="77777777" w:rsidR="00505910" w:rsidRPr="00505910" w:rsidRDefault="00505910" w:rsidP="00505910">
      <w:r w:rsidRPr="00505910">
        <w:t>Доорх хүснэгтүүд нь ерөнхий загвар. Деталийн foreign keys, индексуудыг хөгжүүлэлт дээр нарийвчлан тодорхойлно.</w:t>
      </w:r>
    </w:p>
    <w:p w14:paraId="11F1532C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tenants</w:t>
      </w:r>
    </w:p>
    <w:p w14:paraId="721080D8" w14:textId="77777777" w:rsidR="00505910" w:rsidRPr="00505910" w:rsidRDefault="00505910" w:rsidP="00505910">
      <w:pPr>
        <w:numPr>
          <w:ilvl w:val="0"/>
          <w:numId w:val="17"/>
        </w:numPr>
      </w:pPr>
      <w:r w:rsidRPr="00505910">
        <w:t>id (UUID)</w:t>
      </w:r>
    </w:p>
    <w:p w14:paraId="7E2BD1B4" w14:textId="77777777" w:rsidR="00505910" w:rsidRPr="00505910" w:rsidRDefault="00505910" w:rsidP="00505910">
      <w:pPr>
        <w:numPr>
          <w:ilvl w:val="0"/>
          <w:numId w:val="17"/>
        </w:numPr>
      </w:pPr>
      <w:r w:rsidRPr="00505910">
        <w:t>name</w:t>
      </w:r>
    </w:p>
    <w:p w14:paraId="7218F4AD" w14:textId="77777777" w:rsidR="00505910" w:rsidRPr="00505910" w:rsidRDefault="00505910" w:rsidP="00505910">
      <w:pPr>
        <w:numPr>
          <w:ilvl w:val="0"/>
          <w:numId w:val="17"/>
        </w:numPr>
      </w:pPr>
      <w:r w:rsidRPr="00505910">
        <w:t>domain (subdomain)</w:t>
      </w:r>
    </w:p>
    <w:p w14:paraId="426F8EA7" w14:textId="77777777" w:rsidR="00505910" w:rsidRPr="00505910" w:rsidRDefault="00505910" w:rsidP="00505910">
      <w:pPr>
        <w:numPr>
          <w:ilvl w:val="0"/>
          <w:numId w:val="17"/>
        </w:numPr>
      </w:pPr>
      <w:r w:rsidRPr="00505910">
        <w:t>config (JSON)</w:t>
      </w:r>
    </w:p>
    <w:p w14:paraId="4CC0759B" w14:textId="77777777" w:rsidR="00505910" w:rsidRPr="00505910" w:rsidRDefault="00505910" w:rsidP="00505910">
      <w:pPr>
        <w:numPr>
          <w:ilvl w:val="0"/>
          <w:numId w:val="17"/>
        </w:numPr>
      </w:pPr>
      <w:r w:rsidRPr="00505910">
        <w:t>created_at, updated_at</w:t>
      </w:r>
    </w:p>
    <w:p w14:paraId="0E6CAC74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organizations (branches)</w:t>
      </w:r>
    </w:p>
    <w:p w14:paraId="7A209C41" w14:textId="77777777" w:rsidR="00505910" w:rsidRPr="00505910" w:rsidRDefault="00505910" w:rsidP="00505910">
      <w:pPr>
        <w:numPr>
          <w:ilvl w:val="0"/>
          <w:numId w:val="18"/>
        </w:numPr>
      </w:pPr>
      <w:r w:rsidRPr="00505910">
        <w:t>id</w:t>
      </w:r>
    </w:p>
    <w:p w14:paraId="501759B5" w14:textId="77777777" w:rsidR="00505910" w:rsidRPr="00505910" w:rsidRDefault="00505910" w:rsidP="00505910">
      <w:pPr>
        <w:numPr>
          <w:ilvl w:val="0"/>
          <w:numId w:val="18"/>
        </w:numPr>
      </w:pPr>
      <w:r w:rsidRPr="00505910">
        <w:t>tenant_id</w:t>
      </w:r>
    </w:p>
    <w:p w14:paraId="2AD94468" w14:textId="77777777" w:rsidR="00505910" w:rsidRPr="00505910" w:rsidRDefault="00505910" w:rsidP="00505910">
      <w:pPr>
        <w:numPr>
          <w:ilvl w:val="0"/>
          <w:numId w:val="18"/>
        </w:numPr>
      </w:pPr>
      <w:r w:rsidRPr="00505910">
        <w:lastRenderedPageBreak/>
        <w:t>name</w:t>
      </w:r>
    </w:p>
    <w:p w14:paraId="6C22007A" w14:textId="77777777" w:rsidR="00505910" w:rsidRPr="00505910" w:rsidRDefault="00505910" w:rsidP="00505910">
      <w:pPr>
        <w:numPr>
          <w:ilvl w:val="0"/>
          <w:numId w:val="18"/>
        </w:numPr>
      </w:pPr>
      <w:r w:rsidRPr="00505910">
        <w:t>type (clinic, lab, supplier, sterilization)</w:t>
      </w:r>
    </w:p>
    <w:p w14:paraId="6F793916" w14:textId="77777777" w:rsidR="00505910" w:rsidRPr="00505910" w:rsidRDefault="00505910" w:rsidP="00505910">
      <w:pPr>
        <w:numPr>
          <w:ilvl w:val="0"/>
          <w:numId w:val="18"/>
        </w:numPr>
      </w:pPr>
      <w:r w:rsidRPr="00505910">
        <w:t>address</w:t>
      </w:r>
    </w:p>
    <w:p w14:paraId="188FE912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users</w:t>
      </w:r>
    </w:p>
    <w:p w14:paraId="63ED168D" w14:textId="77777777" w:rsidR="00505910" w:rsidRPr="00505910" w:rsidRDefault="00505910" w:rsidP="00505910">
      <w:pPr>
        <w:numPr>
          <w:ilvl w:val="0"/>
          <w:numId w:val="19"/>
        </w:numPr>
      </w:pPr>
      <w:r w:rsidRPr="00505910">
        <w:t>id</w:t>
      </w:r>
    </w:p>
    <w:p w14:paraId="19871636" w14:textId="77777777" w:rsidR="00505910" w:rsidRPr="00505910" w:rsidRDefault="00505910" w:rsidP="00505910">
      <w:pPr>
        <w:numPr>
          <w:ilvl w:val="0"/>
          <w:numId w:val="19"/>
        </w:numPr>
      </w:pPr>
      <w:r w:rsidRPr="00505910">
        <w:t>tenant_id</w:t>
      </w:r>
    </w:p>
    <w:p w14:paraId="6E6BDA2D" w14:textId="77777777" w:rsidR="00505910" w:rsidRPr="00505910" w:rsidRDefault="00505910" w:rsidP="00505910">
      <w:pPr>
        <w:numPr>
          <w:ilvl w:val="0"/>
          <w:numId w:val="19"/>
        </w:numPr>
      </w:pPr>
      <w:r w:rsidRPr="00505910">
        <w:t>org_id</w:t>
      </w:r>
    </w:p>
    <w:p w14:paraId="3A9DD1E8" w14:textId="77777777" w:rsidR="00505910" w:rsidRPr="00505910" w:rsidRDefault="00505910" w:rsidP="00505910">
      <w:pPr>
        <w:numPr>
          <w:ilvl w:val="0"/>
          <w:numId w:val="19"/>
        </w:numPr>
      </w:pPr>
      <w:r w:rsidRPr="00505910">
        <w:t>email</w:t>
      </w:r>
    </w:p>
    <w:p w14:paraId="538A77F0" w14:textId="77777777" w:rsidR="00505910" w:rsidRPr="00505910" w:rsidRDefault="00505910" w:rsidP="00505910">
      <w:pPr>
        <w:numPr>
          <w:ilvl w:val="0"/>
          <w:numId w:val="19"/>
        </w:numPr>
      </w:pPr>
      <w:r w:rsidRPr="00505910">
        <w:t>name</w:t>
      </w:r>
    </w:p>
    <w:p w14:paraId="0228170C" w14:textId="77777777" w:rsidR="00505910" w:rsidRPr="00505910" w:rsidRDefault="00505910" w:rsidP="00505910">
      <w:pPr>
        <w:numPr>
          <w:ilvl w:val="0"/>
          <w:numId w:val="19"/>
        </w:numPr>
      </w:pPr>
      <w:r w:rsidRPr="00505910">
        <w:t>role</w:t>
      </w:r>
    </w:p>
    <w:p w14:paraId="5708C734" w14:textId="77777777" w:rsidR="00505910" w:rsidRPr="00505910" w:rsidRDefault="00505910" w:rsidP="00505910">
      <w:pPr>
        <w:numPr>
          <w:ilvl w:val="0"/>
          <w:numId w:val="19"/>
        </w:numPr>
      </w:pPr>
      <w:r w:rsidRPr="00505910">
        <w:t>hashed_password</w:t>
      </w:r>
    </w:p>
    <w:p w14:paraId="06CEF74E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products</w:t>
      </w:r>
    </w:p>
    <w:p w14:paraId="4CF2148C" w14:textId="77777777" w:rsidR="00505910" w:rsidRPr="00505910" w:rsidRDefault="00505910" w:rsidP="00505910">
      <w:pPr>
        <w:numPr>
          <w:ilvl w:val="0"/>
          <w:numId w:val="20"/>
        </w:numPr>
      </w:pPr>
      <w:r w:rsidRPr="00505910">
        <w:t>id</w:t>
      </w:r>
    </w:p>
    <w:p w14:paraId="7E0B14F3" w14:textId="77777777" w:rsidR="00505910" w:rsidRPr="00505910" w:rsidRDefault="00505910" w:rsidP="00505910">
      <w:pPr>
        <w:numPr>
          <w:ilvl w:val="0"/>
          <w:numId w:val="20"/>
        </w:numPr>
      </w:pPr>
      <w:r w:rsidRPr="00505910">
        <w:t>tenant_id</w:t>
      </w:r>
    </w:p>
    <w:p w14:paraId="0A2FA32B" w14:textId="77777777" w:rsidR="00505910" w:rsidRPr="00505910" w:rsidRDefault="00505910" w:rsidP="00505910">
      <w:pPr>
        <w:numPr>
          <w:ilvl w:val="0"/>
          <w:numId w:val="20"/>
        </w:numPr>
      </w:pPr>
      <w:r w:rsidRPr="00505910">
        <w:t>sku</w:t>
      </w:r>
    </w:p>
    <w:p w14:paraId="609369E2" w14:textId="77777777" w:rsidR="00505910" w:rsidRPr="00505910" w:rsidRDefault="00505910" w:rsidP="00505910">
      <w:pPr>
        <w:numPr>
          <w:ilvl w:val="0"/>
          <w:numId w:val="20"/>
        </w:numPr>
      </w:pPr>
      <w:r w:rsidRPr="00505910">
        <w:t>name</w:t>
      </w:r>
    </w:p>
    <w:p w14:paraId="1251E4F6" w14:textId="77777777" w:rsidR="00505910" w:rsidRPr="00505910" w:rsidRDefault="00505910" w:rsidP="00505910">
      <w:pPr>
        <w:numPr>
          <w:ilvl w:val="0"/>
          <w:numId w:val="20"/>
        </w:numPr>
      </w:pPr>
      <w:r w:rsidRPr="00505910">
        <w:t>product_type (reagent, equipment, consumable, service)</w:t>
      </w:r>
    </w:p>
    <w:p w14:paraId="6AC96D62" w14:textId="77777777" w:rsidR="00505910" w:rsidRPr="00505910" w:rsidRDefault="00505910" w:rsidP="00505910">
      <w:pPr>
        <w:numPr>
          <w:ilvl w:val="0"/>
          <w:numId w:val="20"/>
        </w:numPr>
      </w:pPr>
      <w:r w:rsidRPr="00505910">
        <w:t>attributes (JSON) -- dynamic attributes (expiry_date, batch_no, storage_temp_min, storage_temp_max, etc.)</w:t>
      </w:r>
    </w:p>
    <w:p w14:paraId="4C763566" w14:textId="77777777" w:rsidR="00505910" w:rsidRPr="00505910" w:rsidRDefault="00505910" w:rsidP="00505910">
      <w:pPr>
        <w:numPr>
          <w:ilvl w:val="0"/>
          <w:numId w:val="20"/>
        </w:numPr>
      </w:pPr>
      <w:r w:rsidRPr="00505910">
        <w:t>uom</w:t>
      </w:r>
    </w:p>
    <w:p w14:paraId="6DEB5A00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orders</w:t>
      </w:r>
    </w:p>
    <w:p w14:paraId="78E8AAEE" w14:textId="77777777" w:rsidR="00505910" w:rsidRPr="00505910" w:rsidRDefault="00505910" w:rsidP="00505910">
      <w:pPr>
        <w:numPr>
          <w:ilvl w:val="0"/>
          <w:numId w:val="21"/>
        </w:numPr>
      </w:pPr>
      <w:r w:rsidRPr="00505910">
        <w:t>id</w:t>
      </w:r>
    </w:p>
    <w:p w14:paraId="10F27343" w14:textId="77777777" w:rsidR="00505910" w:rsidRPr="00505910" w:rsidRDefault="00505910" w:rsidP="00505910">
      <w:pPr>
        <w:numPr>
          <w:ilvl w:val="0"/>
          <w:numId w:val="21"/>
        </w:numPr>
      </w:pPr>
      <w:r w:rsidRPr="00505910">
        <w:t>tenant_id</w:t>
      </w:r>
    </w:p>
    <w:p w14:paraId="403C7C20" w14:textId="77777777" w:rsidR="00505910" w:rsidRPr="00505910" w:rsidRDefault="00505910" w:rsidP="00505910">
      <w:pPr>
        <w:numPr>
          <w:ilvl w:val="0"/>
          <w:numId w:val="21"/>
        </w:numPr>
      </w:pPr>
      <w:r w:rsidRPr="00505910">
        <w:t>org_id (who ordered)</w:t>
      </w:r>
    </w:p>
    <w:p w14:paraId="6B72A699" w14:textId="77777777" w:rsidR="00505910" w:rsidRPr="00505910" w:rsidRDefault="00505910" w:rsidP="00505910">
      <w:pPr>
        <w:numPr>
          <w:ilvl w:val="0"/>
          <w:numId w:val="21"/>
        </w:numPr>
      </w:pPr>
      <w:r w:rsidRPr="00505910">
        <w:t>order_type (purchase, sales, lab_sample, service)</w:t>
      </w:r>
    </w:p>
    <w:p w14:paraId="286E26A8" w14:textId="77777777" w:rsidR="00505910" w:rsidRPr="00505910" w:rsidRDefault="00505910" w:rsidP="00505910">
      <w:pPr>
        <w:numPr>
          <w:ilvl w:val="0"/>
          <w:numId w:val="21"/>
        </w:numPr>
      </w:pPr>
      <w:r w:rsidRPr="00505910">
        <w:t>status</w:t>
      </w:r>
    </w:p>
    <w:p w14:paraId="24CDC43D" w14:textId="77777777" w:rsidR="00505910" w:rsidRPr="00505910" w:rsidRDefault="00505910" w:rsidP="00505910">
      <w:pPr>
        <w:numPr>
          <w:ilvl w:val="0"/>
          <w:numId w:val="21"/>
        </w:numPr>
      </w:pPr>
      <w:r w:rsidRPr="00505910">
        <w:lastRenderedPageBreak/>
        <w:t>total_amount</w:t>
      </w:r>
    </w:p>
    <w:p w14:paraId="04EE1D66" w14:textId="77777777" w:rsidR="00505910" w:rsidRPr="00505910" w:rsidRDefault="00505910" w:rsidP="00505910">
      <w:pPr>
        <w:numPr>
          <w:ilvl w:val="0"/>
          <w:numId w:val="21"/>
        </w:numPr>
      </w:pPr>
      <w:r w:rsidRPr="00505910">
        <w:t>placed_at</w:t>
      </w:r>
    </w:p>
    <w:p w14:paraId="3DEA7F3D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order_lines</w:t>
      </w:r>
    </w:p>
    <w:p w14:paraId="68200EF0" w14:textId="77777777" w:rsidR="00505910" w:rsidRPr="00505910" w:rsidRDefault="00505910" w:rsidP="00505910">
      <w:pPr>
        <w:numPr>
          <w:ilvl w:val="0"/>
          <w:numId w:val="22"/>
        </w:numPr>
      </w:pPr>
      <w:r w:rsidRPr="00505910">
        <w:t>id</w:t>
      </w:r>
    </w:p>
    <w:p w14:paraId="30EA0DD7" w14:textId="77777777" w:rsidR="00505910" w:rsidRPr="00505910" w:rsidRDefault="00505910" w:rsidP="00505910">
      <w:pPr>
        <w:numPr>
          <w:ilvl w:val="0"/>
          <w:numId w:val="22"/>
        </w:numPr>
      </w:pPr>
      <w:r w:rsidRPr="00505910">
        <w:t>order_id</w:t>
      </w:r>
    </w:p>
    <w:p w14:paraId="1E21C63A" w14:textId="77777777" w:rsidR="00505910" w:rsidRPr="00505910" w:rsidRDefault="00505910" w:rsidP="00505910">
      <w:pPr>
        <w:numPr>
          <w:ilvl w:val="0"/>
          <w:numId w:val="22"/>
        </w:numPr>
      </w:pPr>
      <w:r w:rsidRPr="00505910">
        <w:t>product_id</w:t>
      </w:r>
    </w:p>
    <w:p w14:paraId="10BE5FBD" w14:textId="77777777" w:rsidR="00505910" w:rsidRPr="00505910" w:rsidRDefault="00505910" w:rsidP="00505910">
      <w:pPr>
        <w:numPr>
          <w:ilvl w:val="0"/>
          <w:numId w:val="22"/>
        </w:numPr>
      </w:pPr>
      <w:r w:rsidRPr="00505910">
        <w:t>quantity</w:t>
      </w:r>
    </w:p>
    <w:p w14:paraId="726B7FC4" w14:textId="77777777" w:rsidR="00505910" w:rsidRPr="00505910" w:rsidRDefault="00505910" w:rsidP="00505910">
      <w:pPr>
        <w:numPr>
          <w:ilvl w:val="0"/>
          <w:numId w:val="22"/>
        </w:numPr>
      </w:pPr>
      <w:r w:rsidRPr="00505910">
        <w:t>price</w:t>
      </w:r>
    </w:p>
    <w:p w14:paraId="2111858E" w14:textId="77777777" w:rsidR="00505910" w:rsidRPr="00505910" w:rsidRDefault="00505910" w:rsidP="00505910">
      <w:pPr>
        <w:numPr>
          <w:ilvl w:val="0"/>
          <w:numId w:val="22"/>
        </w:numPr>
      </w:pPr>
      <w:r w:rsidRPr="00505910">
        <w:t>attributes_snapshot (JSON) -- freezes attribute values at time of order</w:t>
      </w:r>
    </w:p>
    <w:p w14:paraId="383D5C19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logistics_tasks</w:t>
      </w:r>
    </w:p>
    <w:p w14:paraId="2502F7D0" w14:textId="77777777" w:rsidR="00505910" w:rsidRPr="00505910" w:rsidRDefault="00505910" w:rsidP="00505910">
      <w:pPr>
        <w:numPr>
          <w:ilvl w:val="0"/>
          <w:numId w:val="23"/>
        </w:numPr>
      </w:pPr>
      <w:r w:rsidRPr="00505910">
        <w:t>id</w:t>
      </w:r>
    </w:p>
    <w:p w14:paraId="7DE99A09" w14:textId="77777777" w:rsidR="00505910" w:rsidRPr="00505910" w:rsidRDefault="00505910" w:rsidP="00505910">
      <w:pPr>
        <w:numPr>
          <w:ilvl w:val="0"/>
          <w:numId w:val="23"/>
        </w:numPr>
      </w:pPr>
      <w:r w:rsidRPr="00505910">
        <w:t>order_id</w:t>
      </w:r>
    </w:p>
    <w:p w14:paraId="05C7434F" w14:textId="77777777" w:rsidR="00505910" w:rsidRPr="00505910" w:rsidRDefault="00505910" w:rsidP="00505910">
      <w:pPr>
        <w:numPr>
          <w:ilvl w:val="0"/>
          <w:numId w:val="23"/>
        </w:numPr>
      </w:pPr>
      <w:r w:rsidRPr="00505910">
        <w:t>task_type (pickup, delivery, sterilize, collect_sample)</w:t>
      </w:r>
    </w:p>
    <w:p w14:paraId="486DE0E0" w14:textId="77777777" w:rsidR="00505910" w:rsidRPr="00505910" w:rsidRDefault="00505910" w:rsidP="00505910">
      <w:pPr>
        <w:numPr>
          <w:ilvl w:val="0"/>
          <w:numId w:val="23"/>
        </w:numPr>
      </w:pPr>
      <w:r w:rsidRPr="00505910">
        <w:t>assignee_id</w:t>
      </w:r>
    </w:p>
    <w:p w14:paraId="3A58CD8A" w14:textId="77777777" w:rsidR="00505910" w:rsidRPr="00505910" w:rsidRDefault="00505910" w:rsidP="00505910">
      <w:pPr>
        <w:numPr>
          <w:ilvl w:val="0"/>
          <w:numId w:val="23"/>
        </w:numPr>
      </w:pPr>
      <w:r w:rsidRPr="00505910">
        <w:t>status</w:t>
      </w:r>
    </w:p>
    <w:p w14:paraId="7BD1EAA4" w14:textId="77777777" w:rsidR="00505910" w:rsidRPr="00505910" w:rsidRDefault="00505910" w:rsidP="00505910">
      <w:pPr>
        <w:numPr>
          <w:ilvl w:val="0"/>
          <w:numId w:val="23"/>
        </w:numPr>
      </w:pPr>
      <w:r w:rsidRPr="00505910">
        <w:t>scheduled_at</w:t>
      </w:r>
    </w:p>
    <w:p w14:paraId="3F2388AB" w14:textId="77777777" w:rsidR="00505910" w:rsidRPr="00505910" w:rsidRDefault="00505910" w:rsidP="00505910">
      <w:pPr>
        <w:numPr>
          <w:ilvl w:val="0"/>
          <w:numId w:val="23"/>
        </w:numPr>
      </w:pPr>
      <w:r w:rsidRPr="00505910">
        <w:t>completed_at</w:t>
      </w:r>
    </w:p>
    <w:p w14:paraId="513EE1F6" w14:textId="77777777" w:rsidR="00505910" w:rsidRPr="00505910" w:rsidRDefault="00505910" w:rsidP="00505910">
      <w:pPr>
        <w:numPr>
          <w:ilvl w:val="0"/>
          <w:numId w:val="23"/>
        </w:numPr>
      </w:pPr>
      <w:r w:rsidRPr="00505910">
        <w:t>geo_trace (JSON)</w:t>
      </w:r>
    </w:p>
    <w:p w14:paraId="746F6C09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invoices</w:t>
      </w:r>
    </w:p>
    <w:p w14:paraId="71909505" w14:textId="77777777" w:rsidR="00505910" w:rsidRPr="00505910" w:rsidRDefault="00505910" w:rsidP="00505910">
      <w:pPr>
        <w:numPr>
          <w:ilvl w:val="0"/>
          <w:numId w:val="24"/>
        </w:numPr>
      </w:pPr>
      <w:r w:rsidRPr="00505910">
        <w:t>id</w:t>
      </w:r>
    </w:p>
    <w:p w14:paraId="52B1D57B" w14:textId="77777777" w:rsidR="00505910" w:rsidRPr="00505910" w:rsidRDefault="00505910" w:rsidP="00505910">
      <w:pPr>
        <w:numPr>
          <w:ilvl w:val="0"/>
          <w:numId w:val="24"/>
        </w:numPr>
      </w:pPr>
      <w:r w:rsidRPr="00505910">
        <w:t>tenant_id</w:t>
      </w:r>
    </w:p>
    <w:p w14:paraId="0B57A27C" w14:textId="77777777" w:rsidR="00505910" w:rsidRPr="00505910" w:rsidRDefault="00505910" w:rsidP="00505910">
      <w:pPr>
        <w:numPr>
          <w:ilvl w:val="0"/>
          <w:numId w:val="24"/>
        </w:numPr>
      </w:pPr>
      <w:r w:rsidRPr="00505910">
        <w:t>order_id</w:t>
      </w:r>
    </w:p>
    <w:p w14:paraId="3C011782" w14:textId="77777777" w:rsidR="00505910" w:rsidRPr="00505910" w:rsidRDefault="00505910" w:rsidP="00505910">
      <w:pPr>
        <w:numPr>
          <w:ilvl w:val="0"/>
          <w:numId w:val="24"/>
        </w:numPr>
      </w:pPr>
      <w:r w:rsidRPr="00505910">
        <w:t>status</w:t>
      </w:r>
    </w:p>
    <w:p w14:paraId="10EFB35E" w14:textId="77777777" w:rsidR="00505910" w:rsidRPr="00505910" w:rsidRDefault="00505910" w:rsidP="00505910">
      <w:pPr>
        <w:numPr>
          <w:ilvl w:val="0"/>
          <w:numId w:val="24"/>
        </w:numPr>
      </w:pPr>
      <w:r w:rsidRPr="00505910">
        <w:t>issue_date</w:t>
      </w:r>
    </w:p>
    <w:p w14:paraId="56C0C828" w14:textId="77777777" w:rsidR="00505910" w:rsidRPr="00505910" w:rsidRDefault="00505910" w:rsidP="00505910">
      <w:pPr>
        <w:numPr>
          <w:ilvl w:val="0"/>
          <w:numId w:val="24"/>
        </w:numPr>
      </w:pPr>
      <w:r w:rsidRPr="00505910">
        <w:t>due_date</w:t>
      </w:r>
    </w:p>
    <w:p w14:paraId="3CCB8A69" w14:textId="77777777" w:rsidR="00505910" w:rsidRPr="00505910" w:rsidRDefault="00505910" w:rsidP="00505910">
      <w:pPr>
        <w:numPr>
          <w:ilvl w:val="0"/>
          <w:numId w:val="24"/>
        </w:numPr>
      </w:pPr>
      <w:r w:rsidRPr="00505910">
        <w:t>amount</w:t>
      </w:r>
    </w:p>
    <w:p w14:paraId="6789BCDA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lastRenderedPageBreak/>
        <w:t>events (audit / event store)</w:t>
      </w:r>
    </w:p>
    <w:p w14:paraId="2A1EE7D0" w14:textId="77777777" w:rsidR="00505910" w:rsidRPr="00505910" w:rsidRDefault="00505910" w:rsidP="00505910">
      <w:pPr>
        <w:numPr>
          <w:ilvl w:val="0"/>
          <w:numId w:val="25"/>
        </w:numPr>
      </w:pPr>
      <w:r w:rsidRPr="00505910">
        <w:t>id</w:t>
      </w:r>
    </w:p>
    <w:p w14:paraId="7EAFF09F" w14:textId="77777777" w:rsidR="00505910" w:rsidRPr="00505910" w:rsidRDefault="00505910" w:rsidP="00505910">
      <w:pPr>
        <w:numPr>
          <w:ilvl w:val="0"/>
          <w:numId w:val="25"/>
        </w:numPr>
      </w:pPr>
      <w:r w:rsidRPr="00505910">
        <w:t>aggregate_type</w:t>
      </w:r>
    </w:p>
    <w:p w14:paraId="3EAF10B4" w14:textId="77777777" w:rsidR="00505910" w:rsidRPr="00505910" w:rsidRDefault="00505910" w:rsidP="00505910">
      <w:pPr>
        <w:numPr>
          <w:ilvl w:val="0"/>
          <w:numId w:val="25"/>
        </w:numPr>
      </w:pPr>
      <w:r w:rsidRPr="00505910">
        <w:t>aggregate_id</w:t>
      </w:r>
    </w:p>
    <w:p w14:paraId="5D20967E" w14:textId="77777777" w:rsidR="00505910" w:rsidRPr="00505910" w:rsidRDefault="00505910" w:rsidP="00505910">
      <w:pPr>
        <w:numPr>
          <w:ilvl w:val="0"/>
          <w:numId w:val="25"/>
        </w:numPr>
      </w:pPr>
      <w:r w:rsidRPr="00505910">
        <w:t>event_type</w:t>
      </w:r>
    </w:p>
    <w:p w14:paraId="463A3617" w14:textId="77777777" w:rsidR="00505910" w:rsidRPr="00505910" w:rsidRDefault="00505910" w:rsidP="00505910">
      <w:pPr>
        <w:numPr>
          <w:ilvl w:val="0"/>
          <w:numId w:val="25"/>
        </w:numPr>
      </w:pPr>
      <w:r w:rsidRPr="00505910">
        <w:t>payload (JSON)</w:t>
      </w:r>
    </w:p>
    <w:p w14:paraId="4239F3C9" w14:textId="77777777" w:rsidR="00505910" w:rsidRPr="00505910" w:rsidRDefault="00505910" w:rsidP="00505910">
      <w:pPr>
        <w:numPr>
          <w:ilvl w:val="0"/>
          <w:numId w:val="25"/>
        </w:numPr>
      </w:pPr>
      <w:r w:rsidRPr="00505910">
        <w:t>created_at</w:t>
      </w:r>
    </w:p>
    <w:p w14:paraId="444A4148" w14:textId="77777777" w:rsidR="00505910" w:rsidRPr="00505910" w:rsidRDefault="00505910" w:rsidP="00505910">
      <w:r w:rsidRPr="00505910">
        <w:pict w14:anchorId="42B9EC7E">
          <v:rect id="_x0000_i1243" style="width:0;height:1.5pt" o:hralign="center" o:hrstd="t" o:hr="t" fillcolor="#a0a0a0" stroked="f"/>
        </w:pict>
      </w:r>
    </w:p>
    <w:p w14:paraId="6FB74A22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5. API Layer Design</w:t>
      </w:r>
    </w:p>
    <w:p w14:paraId="65A3F887" w14:textId="77777777" w:rsidR="00505910" w:rsidRPr="00505910" w:rsidRDefault="00505910" w:rsidP="00505910">
      <w:r w:rsidRPr="00505910">
        <w:rPr>
          <w:b/>
          <w:bCs/>
        </w:rPr>
        <w:t>Архитектурын зарчим:</w:t>
      </w:r>
    </w:p>
    <w:p w14:paraId="5E824EBF" w14:textId="77777777" w:rsidR="00505910" w:rsidRPr="00505910" w:rsidRDefault="00505910" w:rsidP="00505910">
      <w:pPr>
        <w:numPr>
          <w:ilvl w:val="0"/>
          <w:numId w:val="26"/>
        </w:numPr>
      </w:pPr>
      <w:r w:rsidRPr="00505910">
        <w:t>API Gateway-р бүх хүсэлтийг зохицуулна (auth, rate-limit, routing)</w:t>
      </w:r>
    </w:p>
    <w:p w14:paraId="4813F151" w14:textId="77777777" w:rsidR="00505910" w:rsidRPr="00505910" w:rsidRDefault="00505910" w:rsidP="00505910">
      <w:pPr>
        <w:numPr>
          <w:ilvl w:val="0"/>
          <w:numId w:val="26"/>
        </w:numPr>
      </w:pPr>
      <w:r w:rsidRPr="00505910">
        <w:t>Service-to-service харилцаа secured JWT / mTLS</w:t>
      </w:r>
    </w:p>
    <w:p w14:paraId="401D9AE6" w14:textId="77777777" w:rsidR="00505910" w:rsidRPr="00505910" w:rsidRDefault="00505910" w:rsidP="00505910">
      <w:pPr>
        <w:numPr>
          <w:ilvl w:val="0"/>
          <w:numId w:val="26"/>
        </w:numPr>
      </w:pPr>
      <w:r w:rsidRPr="00505910">
        <w:t>RESTful endpoints + GraphQL optional for complex queries</w:t>
      </w:r>
    </w:p>
    <w:p w14:paraId="4ACC47AA" w14:textId="77777777" w:rsidR="00505910" w:rsidRPr="00505910" w:rsidRDefault="00505910" w:rsidP="00505910">
      <w:pPr>
        <w:numPr>
          <w:ilvl w:val="0"/>
          <w:numId w:val="26"/>
        </w:numPr>
      </w:pPr>
      <w:r w:rsidRPr="00505910">
        <w:t>Webhook &amp; event streams for external интеграц</w:t>
      </w:r>
    </w:p>
    <w:p w14:paraId="19E623FF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Base URL</w:t>
      </w:r>
    </w:p>
    <w:p w14:paraId="2CFF9BF2" w14:textId="77777777" w:rsidR="00505910" w:rsidRPr="00505910" w:rsidRDefault="00505910" w:rsidP="00505910">
      <w:pPr>
        <w:numPr>
          <w:ilvl w:val="0"/>
          <w:numId w:val="27"/>
        </w:numPr>
      </w:pPr>
      <w:r w:rsidRPr="00505910">
        <w:t>https://api.healthcloud.mn/v1 (public)</w:t>
      </w:r>
    </w:p>
    <w:p w14:paraId="650E5021" w14:textId="77777777" w:rsidR="00505910" w:rsidRPr="00505910" w:rsidRDefault="00505910" w:rsidP="00505910">
      <w:pPr>
        <w:numPr>
          <w:ilvl w:val="0"/>
          <w:numId w:val="27"/>
        </w:numPr>
      </w:pPr>
      <w:r w:rsidRPr="00505910">
        <w:t>Tenant-aware via subdomain + header X-Tenant-ID (fallback)</w:t>
      </w:r>
    </w:p>
    <w:p w14:paraId="7124EB2F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Сонгон авч үзэх жишээ endpoint-ууд</w:t>
      </w:r>
    </w:p>
    <w:p w14:paraId="305F6B2D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Auth</w:t>
      </w:r>
    </w:p>
    <w:p w14:paraId="579F75FD" w14:textId="77777777" w:rsidR="00505910" w:rsidRPr="00505910" w:rsidRDefault="00505910" w:rsidP="00505910">
      <w:pPr>
        <w:numPr>
          <w:ilvl w:val="0"/>
          <w:numId w:val="28"/>
        </w:numPr>
      </w:pPr>
      <w:r w:rsidRPr="00505910">
        <w:t>POST /v1/auth/login -&gt; { email, password } =&gt; { access_token, refresh_token, tenant_id }</w:t>
      </w:r>
    </w:p>
    <w:p w14:paraId="1B7E402E" w14:textId="77777777" w:rsidR="00505910" w:rsidRPr="00505910" w:rsidRDefault="00505910" w:rsidP="00505910">
      <w:pPr>
        <w:numPr>
          <w:ilvl w:val="0"/>
          <w:numId w:val="28"/>
        </w:numPr>
      </w:pPr>
      <w:r w:rsidRPr="00505910">
        <w:t>POST /v1/auth/refresh</w:t>
      </w:r>
    </w:p>
    <w:p w14:paraId="5570F34F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Tenants / Admin</w:t>
      </w:r>
    </w:p>
    <w:p w14:paraId="69330C4B" w14:textId="77777777" w:rsidR="00505910" w:rsidRPr="00505910" w:rsidRDefault="00505910" w:rsidP="00505910">
      <w:pPr>
        <w:numPr>
          <w:ilvl w:val="0"/>
          <w:numId w:val="29"/>
        </w:numPr>
      </w:pPr>
      <w:r w:rsidRPr="00505910">
        <w:t>GET /v1/tenants/{tenantId}/config</w:t>
      </w:r>
    </w:p>
    <w:p w14:paraId="666B76FB" w14:textId="77777777" w:rsidR="00505910" w:rsidRPr="00505910" w:rsidRDefault="00505910" w:rsidP="00505910">
      <w:pPr>
        <w:numPr>
          <w:ilvl w:val="0"/>
          <w:numId w:val="29"/>
        </w:numPr>
      </w:pPr>
      <w:r w:rsidRPr="00505910">
        <w:t>POST /v1/tenants (super-admin)</w:t>
      </w:r>
    </w:p>
    <w:p w14:paraId="43C05DF0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Products</w:t>
      </w:r>
    </w:p>
    <w:p w14:paraId="45E0A976" w14:textId="77777777" w:rsidR="00505910" w:rsidRPr="00505910" w:rsidRDefault="00505910" w:rsidP="00505910">
      <w:pPr>
        <w:numPr>
          <w:ilvl w:val="0"/>
          <w:numId w:val="30"/>
        </w:numPr>
      </w:pPr>
      <w:r w:rsidRPr="00505910">
        <w:lastRenderedPageBreak/>
        <w:t>GET /v1/tenants/{tenantId}/products?type=reagent&amp;filter[...]</w:t>
      </w:r>
    </w:p>
    <w:p w14:paraId="56D1F593" w14:textId="77777777" w:rsidR="00505910" w:rsidRPr="00505910" w:rsidRDefault="00505910" w:rsidP="00505910">
      <w:pPr>
        <w:numPr>
          <w:ilvl w:val="0"/>
          <w:numId w:val="30"/>
        </w:numPr>
      </w:pPr>
      <w:r w:rsidRPr="00505910">
        <w:t>POST /v1/tenants/{tenantId}/products -&gt; create product with dynamic attributes</w:t>
      </w:r>
    </w:p>
    <w:p w14:paraId="4FC6DCD9" w14:textId="77777777" w:rsidR="00505910" w:rsidRPr="00505910" w:rsidRDefault="00505910" w:rsidP="00505910">
      <w:pPr>
        <w:numPr>
          <w:ilvl w:val="0"/>
          <w:numId w:val="30"/>
        </w:numPr>
      </w:pPr>
      <w:r w:rsidRPr="00505910">
        <w:t>GET /v1/tenants/{tenantId}/products/{productId}</w:t>
      </w:r>
    </w:p>
    <w:p w14:paraId="1B133F82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Product payload (sample)</w:t>
      </w:r>
    </w:p>
    <w:p w14:paraId="4C782D6D" w14:textId="77777777" w:rsidR="00505910" w:rsidRPr="00505910" w:rsidRDefault="00505910" w:rsidP="00505910">
      <w:r w:rsidRPr="00505910">
        <w:t>{</w:t>
      </w:r>
    </w:p>
    <w:p w14:paraId="39738836" w14:textId="77777777" w:rsidR="00505910" w:rsidRPr="00505910" w:rsidRDefault="00505910" w:rsidP="00505910">
      <w:r w:rsidRPr="00505910">
        <w:t xml:space="preserve">  "sku": "R-AC-001",</w:t>
      </w:r>
    </w:p>
    <w:p w14:paraId="203D62C0" w14:textId="77777777" w:rsidR="00505910" w:rsidRPr="00505910" w:rsidRDefault="00505910" w:rsidP="00505910">
      <w:r w:rsidRPr="00505910">
        <w:t xml:space="preserve">  "name": "Complete Blood Count Reagent",</w:t>
      </w:r>
    </w:p>
    <w:p w14:paraId="6E021F23" w14:textId="77777777" w:rsidR="00505910" w:rsidRPr="00505910" w:rsidRDefault="00505910" w:rsidP="00505910">
      <w:r w:rsidRPr="00505910">
        <w:t xml:space="preserve">  "product_type": "reagent",</w:t>
      </w:r>
    </w:p>
    <w:p w14:paraId="6271752D" w14:textId="77777777" w:rsidR="00505910" w:rsidRPr="00505910" w:rsidRDefault="00505910" w:rsidP="00505910">
      <w:r w:rsidRPr="00505910">
        <w:t xml:space="preserve">  "uom": "box",</w:t>
      </w:r>
    </w:p>
    <w:p w14:paraId="35A93C1B" w14:textId="77777777" w:rsidR="00505910" w:rsidRPr="00505910" w:rsidRDefault="00505910" w:rsidP="00505910">
      <w:r w:rsidRPr="00505910">
        <w:t xml:space="preserve">  "attributes": {</w:t>
      </w:r>
    </w:p>
    <w:p w14:paraId="38739BD8" w14:textId="77777777" w:rsidR="00505910" w:rsidRPr="00505910" w:rsidRDefault="00505910" w:rsidP="00505910">
      <w:r w:rsidRPr="00505910">
        <w:t xml:space="preserve">    "storage_temp_min": 2,</w:t>
      </w:r>
    </w:p>
    <w:p w14:paraId="462E849C" w14:textId="77777777" w:rsidR="00505910" w:rsidRPr="00505910" w:rsidRDefault="00505910" w:rsidP="00505910">
      <w:r w:rsidRPr="00505910">
        <w:t xml:space="preserve">    "storage_temp_max": 8,</w:t>
      </w:r>
    </w:p>
    <w:p w14:paraId="01A23808" w14:textId="77777777" w:rsidR="00505910" w:rsidRPr="00505910" w:rsidRDefault="00505910" w:rsidP="00505910">
      <w:r w:rsidRPr="00505910">
        <w:t xml:space="preserve">    "expiry_days": 365,</w:t>
      </w:r>
    </w:p>
    <w:p w14:paraId="474C38D6" w14:textId="77777777" w:rsidR="00505910" w:rsidRPr="00505910" w:rsidRDefault="00505910" w:rsidP="00505910">
      <w:r w:rsidRPr="00505910">
        <w:t xml:space="preserve">    "lot_control": true</w:t>
      </w:r>
    </w:p>
    <w:p w14:paraId="522D50D8" w14:textId="77777777" w:rsidR="00505910" w:rsidRPr="00505910" w:rsidRDefault="00505910" w:rsidP="00505910">
      <w:r w:rsidRPr="00505910">
        <w:t xml:space="preserve">  }</w:t>
      </w:r>
    </w:p>
    <w:p w14:paraId="2F835160" w14:textId="77777777" w:rsidR="00505910" w:rsidRPr="00505910" w:rsidRDefault="00505910" w:rsidP="00505910">
      <w:r w:rsidRPr="00505910">
        <w:t>}</w:t>
      </w:r>
    </w:p>
    <w:p w14:paraId="5BD5A0B9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Orders</w:t>
      </w:r>
    </w:p>
    <w:p w14:paraId="2D83B2AC" w14:textId="77777777" w:rsidR="00505910" w:rsidRPr="00505910" w:rsidRDefault="00505910" w:rsidP="00505910">
      <w:pPr>
        <w:numPr>
          <w:ilvl w:val="0"/>
          <w:numId w:val="31"/>
        </w:numPr>
      </w:pPr>
      <w:r w:rsidRPr="00505910">
        <w:t>POST /v1/tenants/{tenantId}/orders (creates order)</w:t>
      </w:r>
    </w:p>
    <w:p w14:paraId="306A45AE" w14:textId="77777777" w:rsidR="00505910" w:rsidRPr="00505910" w:rsidRDefault="00505910" w:rsidP="00505910">
      <w:pPr>
        <w:numPr>
          <w:ilvl w:val="0"/>
          <w:numId w:val="31"/>
        </w:numPr>
      </w:pPr>
      <w:r w:rsidRPr="00505910">
        <w:t>GET /v1/tenants/{tenantId}/orders/{orderId}</w:t>
      </w:r>
    </w:p>
    <w:p w14:paraId="77FFEBD7" w14:textId="77777777" w:rsidR="00505910" w:rsidRPr="00505910" w:rsidRDefault="00505910" w:rsidP="00505910">
      <w:pPr>
        <w:numPr>
          <w:ilvl w:val="0"/>
          <w:numId w:val="31"/>
        </w:numPr>
      </w:pPr>
      <w:r w:rsidRPr="00505910">
        <w:t>POST /v1/tenants/{tenantId}/orders/{orderId}/cancel</w:t>
      </w:r>
    </w:p>
    <w:p w14:paraId="300789D2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Order payload (sample)</w:t>
      </w:r>
    </w:p>
    <w:p w14:paraId="2C3F1ABA" w14:textId="77777777" w:rsidR="00505910" w:rsidRPr="00505910" w:rsidRDefault="00505910" w:rsidP="00505910">
      <w:r w:rsidRPr="00505910">
        <w:t>{</w:t>
      </w:r>
    </w:p>
    <w:p w14:paraId="0BF11875" w14:textId="77777777" w:rsidR="00505910" w:rsidRPr="00505910" w:rsidRDefault="00505910" w:rsidP="00505910">
      <w:r w:rsidRPr="00505910">
        <w:t xml:space="preserve">  "order_type": "lab_sample",</w:t>
      </w:r>
    </w:p>
    <w:p w14:paraId="3B43ED89" w14:textId="77777777" w:rsidR="00505910" w:rsidRPr="00505910" w:rsidRDefault="00505910" w:rsidP="00505910">
      <w:r w:rsidRPr="00505910">
        <w:t xml:space="preserve">  "org_id": "org-123",</w:t>
      </w:r>
    </w:p>
    <w:p w14:paraId="37FC80FA" w14:textId="77777777" w:rsidR="00505910" w:rsidRPr="00505910" w:rsidRDefault="00505910" w:rsidP="00505910">
      <w:r w:rsidRPr="00505910">
        <w:t xml:space="preserve">  "lines": [</w:t>
      </w:r>
    </w:p>
    <w:p w14:paraId="6CECD959" w14:textId="77777777" w:rsidR="00505910" w:rsidRPr="00505910" w:rsidRDefault="00505910" w:rsidP="00505910">
      <w:r w:rsidRPr="00505910">
        <w:lastRenderedPageBreak/>
        <w:t xml:space="preserve">    { "product_id": "p-001", "quantity": 1, "attributes": { "sample_type": "blood", "tube_type": "EDTA" } }</w:t>
      </w:r>
    </w:p>
    <w:p w14:paraId="555B2610" w14:textId="77777777" w:rsidR="00505910" w:rsidRPr="00505910" w:rsidRDefault="00505910" w:rsidP="00505910">
      <w:r w:rsidRPr="00505910">
        <w:t xml:space="preserve">  ],</w:t>
      </w:r>
    </w:p>
    <w:p w14:paraId="24D02209" w14:textId="77777777" w:rsidR="00505910" w:rsidRPr="00505910" w:rsidRDefault="00505910" w:rsidP="00505910">
      <w:r w:rsidRPr="00505910">
        <w:t xml:space="preserve">  "delivery_mode": "pickup", // pickup / courier / onsite</w:t>
      </w:r>
    </w:p>
    <w:p w14:paraId="5FB66E29" w14:textId="77777777" w:rsidR="00505910" w:rsidRPr="00505910" w:rsidRDefault="00505910" w:rsidP="00505910">
      <w:r w:rsidRPr="00505910">
        <w:t xml:space="preserve">  "scheduled_at": "2025-11-10T09:00:00Z"</w:t>
      </w:r>
    </w:p>
    <w:p w14:paraId="74AD1241" w14:textId="77777777" w:rsidR="00505910" w:rsidRPr="00505910" w:rsidRDefault="00505910" w:rsidP="00505910">
      <w:r w:rsidRPr="00505910">
        <w:t>}</w:t>
      </w:r>
    </w:p>
    <w:p w14:paraId="2EA22F04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Logistics</w:t>
      </w:r>
    </w:p>
    <w:p w14:paraId="1EF27968" w14:textId="77777777" w:rsidR="00505910" w:rsidRPr="00505910" w:rsidRDefault="00505910" w:rsidP="00505910">
      <w:pPr>
        <w:numPr>
          <w:ilvl w:val="0"/>
          <w:numId w:val="32"/>
        </w:numPr>
      </w:pPr>
      <w:r w:rsidRPr="00505910">
        <w:t>POST /v1/tenants/{tenantId}/logistics/tasks -&gt; creates pickup/delivery task</w:t>
      </w:r>
    </w:p>
    <w:p w14:paraId="57285329" w14:textId="77777777" w:rsidR="00505910" w:rsidRPr="00505910" w:rsidRDefault="00505910" w:rsidP="00505910">
      <w:pPr>
        <w:numPr>
          <w:ilvl w:val="0"/>
          <w:numId w:val="32"/>
        </w:numPr>
      </w:pPr>
      <w:r w:rsidRPr="00505910">
        <w:t>PATCH /v1/tenants/{tenantId}/logistics/tasks/{taskId}/assign</w:t>
      </w:r>
    </w:p>
    <w:p w14:paraId="410B3791" w14:textId="77777777" w:rsidR="00505910" w:rsidRPr="00505910" w:rsidRDefault="00505910" w:rsidP="00505910">
      <w:pPr>
        <w:numPr>
          <w:ilvl w:val="0"/>
          <w:numId w:val="32"/>
        </w:numPr>
      </w:pPr>
      <w:r w:rsidRPr="00505910">
        <w:t>POST /v1/tenants/{tenantId}/logistics/tasks/{taskId}/complete</w:t>
      </w:r>
    </w:p>
    <w:p w14:paraId="665F9030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Events &amp; Webhooks</w:t>
      </w:r>
    </w:p>
    <w:p w14:paraId="7B2B6B75" w14:textId="77777777" w:rsidR="00505910" w:rsidRPr="00505910" w:rsidRDefault="00505910" w:rsidP="00505910">
      <w:pPr>
        <w:numPr>
          <w:ilvl w:val="0"/>
          <w:numId w:val="33"/>
        </w:numPr>
      </w:pPr>
      <w:r w:rsidRPr="00505910">
        <w:t>POST /v1/tenants/{tenantId}/webhooks -&gt; register external URL</w:t>
      </w:r>
    </w:p>
    <w:p w14:paraId="4BC66888" w14:textId="77777777" w:rsidR="00505910" w:rsidRPr="00505910" w:rsidRDefault="00505910" w:rsidP="00505910">
      <w:pPr>
        <w:numPr>
          <w:ilvl w:val="0"/>
          <w:numId w:val="33"/>
        </w:numPr>
      </w:pPr>
      <w:r w:rsidRPr="00505910">
        <w:t>Event example: Order.Created, Logistics.Task.Assigned, Invoice.Issued</w:t>
      </w:r>
    </w:p>
    <w:p w14:paraId="15A4FB28" w14:textId="77777777" w:rsidR="00505910" w:rsidRPr="00505910" w:rsidRDefault="00505910" w:rsidP="00505910">
      <w:r w:rsidRPr="00505910">
        <w:pict w14:anchorId="71B27C41">
          <v:rect id="_x0000_i1244" style="width:0;height:1.5pt" o:hralign="center" o:hrstd="t" o:hr="t" fillcolor="#a0a0a0" stroked="f"/>
        </w:pict>
      </w:r>
    </w:p>
    <w:p w14:paraId="7543E786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6. Tenant Model &amp; Config</w:t>
      </w:r>
    </w:p>
    <w:p w14:paraId="4915F026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Tenant identification</w:t>
      </w:r>
    </w:p>
    <w:p w14:paraId="69AAAE01" w14:textId="77777777" w:rsidR="00505910" w:rsidRPr="00505910" w:rsidRDefault="00505910" w:rsidP="00505910">
      <w:pPr>
        <w:numPr>
          <w:ilvl w:val="0"/>
          <w:numId w:val="34"/>
        </w:numPr>
      </w:pPr>
      <w:r w:rsidRPr="00505910">
        <w:t>Primary: subdomain (tenantX.healthcloud.mn) -&gt; mapped to tenant record</w:t>
      </w:r>
    </w:p>
    <w:p w14:paraId="53E25226" w14:textId="77777777" w:rsidR="00505910" w:rsidRPr="00505910" w:rsidRDefault="00505910" w:rsidP="00505910">
      <w:pPr>
        <w:numPr>
          <w:ilvl w:val="0"/>
          <w:numId w:val="34"/>
        </w:numPr>
      </w:pPr>
      <w:r w:rsidRPr="00505910">
        <w:t>Fallback: X-Tenant-ID header in API requests</w:t>
      </w:r>
    </w:p>
    <w:p w14:paraId="2C766A53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Tenant config (sample JSON)</w:t>
      </w:r>
    </w:p>
    <w:p w14:paraId="55D9C8EB" w14:textId="77777777" w:rsidR="00505910" w:rsidRPr="00505910" w:rsidRDefault="00505910" w:rsidP="00505910">
      <w:r w:rsidRPr="00505910">
        <w:t>{</w:t>
      </w:r>
    </w:p>
    <w:p w14:paraId="1EFDC640" w14:textId="77777777" w:rsidR="00505910" w:rsidRPr="00505910" w:rsidRDefault="00505910" w:rsidP="00505910">
      <w:r w:rsidRPr="00505910">
        <w:t xml:space="preserve">  "branding": { "logo_url": "...", "primary_color": "#1a73e8", "company_name": "LabX" },</w:t>
      </w:r>
    </w:p>
    <w:p w14:paraId="08AB47CA" w14:textId="77777777" w:rsidR="00505910" w:rsidRPr="00505910" w:rsidRDefault="00505910" w:rsidP="00505910">
      <w:r w:rsidRPr="00505910">
        <w:t xml:space="preserve">  "workflow": { "lab_sample": { "default_pickup": true, "sla_hours": 24 } },</w:t>
      </w:r>
    </w:p>
    <w:p w14:paraId="2DEDCF40" w14:textId="77777777" w:rsidR="00505910" w:rsidRPr="00505910" w:rsidRDefault="00505910" w:rsidP="00505910">
      <w:r w:rsidRPr="00505910">
        <w:t xml:space="preserve">  "features": { "billing": true, "analytics": false }</w:t>
      </w:r>
    </w:p>
    <w:p w14:paraId="17348CF0" w14:textId="77777777" w:rsidR="00505910" w:rsidRPr="00505910" w:rsidRDefault="00505910" w:rsidP="00505910">
      <w:r w:rsidRPr="00505910">
        <w:t>}</w:t>
      </w:r>
    </w:p>
    <w:p w14:paraId="560F9FFD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Data separation options</w:t>
      </w:r>
    </w:p>
    <w:p w14:paraId="30798DB8" w14:textId="77777777" w:rsidR="00505910" w:rsidRPr="00505910" w:rsidRDefault="00505910" w:rsidP="00505910">
      <w:pPr>
        <w:numPr>
          <w:ilvl w:val="0"/>
          <w:numId w:val="35"/>
        </w:numPr>
      </w:pPr>
      <w:r w:rsidRPr="00505910">
        <w:rPr>
          <w:b/>
          <w:bCs/>
        </w:rPr>
        <w:t>Shared schema, tenant_id column</w:t>
      </w:r>
      <w:r w:rsidRPr="00505910">
        <w:t xml:space="preserve"> — эхэнд ашиглах зөв (MVP-д зардал багатай, эластик)</w:t>
      </w:r>
    </w:p>
    <w:p w14:paraId="423E9965" w14:textId="77777777" w:rsidR="00505910" w:rsidRPr="00505910" w:rsidRDefault="00505910" w:rsidP="00505910">
      <w:pPr>
        <w:numPr>
          <w:ilvl w:val="0"/>
          <w:numId w:val="35"/>
        </w:numPr>
      </w:pPr>
      <w:r w:rsidRPr="00505910">
        <w:rPr>
          <w:b/>
          <w:bCs/>
        </w:rPr>
        <w:lastRenderedPageBreak/>
        <w:t>Schema per tenant</w:t>
      </w:r>
      <w:r w:rsidRPr="00505910">
        <w:t xml:space="preserve"> — том enterprise-той гэрээ байгуулвал шилжүүлж болно</w:t>
      </w:r>
    </w:p>
    <w:p w14:paraId="768F9174" w14:textId="77777777" w:rsidR="00505910" w:rsidRPr="00505910" w:rsidRDefault="00505910" w:rsidP="00505910">
      <w:r w:rsidRPr="00505910">
        <w:pict w14:anchorId="6755CBB0">
          <v:rect id="_x0000_i1245" style="width:0;height:1.5pt" o:hralign="center" o:hrstd="t" o:hr="t" fillcolor="#a0a0a0" stroked="f"/>
        </w:pict>
      </w:r>
    </w:p>
    <w:p w14:paraId="7CCC0034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7. Logistics Middleware — нарийвчилсан урсгал</w:t>
      </w:r>
    </w:p>
    <w:p w14:paraId="3930CED7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Дүр зураг:</w:t>
      </w:r>
    </w:p>
    <w:p w14:paraId="207BE300" w14:textId="77777777" w:rsidR="00505910" w:rsidRPr="00505910" w:rsidRDefault="00505910" w:rsidP="00505910">
      <w:pPr>
        <w:numPr>
          <w:ilvl w:val="0"/>
          <w:numId w:val="36"/>
        </w:numPr>
      </w:pPr>
      <w:r w:rsidRPr="00505910">
        <w:rPr>
          <w:b/>
          <w:bCs/>
        </w:rPr>
        <w:t>Order.created (lab_sample)</w:t>
      </w:r>
      <w:r w:rsidRPr="00505910">
        <w:t xml:space="preserve"> → Order Service stores order</w:t>
      </w:r>
    </w:p>
    <w:p w14:paraId="4BC0491F" w14:textId="77777777" w:rsidR="00505910" w:rsidRPr="00505910" w:rsidRDefault="00505910" w:rsidP="00505910">
      <w:pPr>
        <w:numPr>
          <w:ilvl w:val="0"/>
          <w:numId w:val="36"/>
        </w:numPr>
      </w:pPr>
      <w:r w:rsidRPr="00505910">
        <w:rPr>
          <w:b/>
          <w:bCs/>
        </w:rPr>
        <w:t>Order Service</w:t>
      </w:r>
      <w:r w:rsidRPr="00505910">
        <w:t xml:space="preserve"> emits Order.Created event to Message Bus</w:t>
      </w:r>
    </w:p>
    <w:p w14:paraId="2AC20719" w14:textId="77777777" w:rsidR="00505910" w:rsidRPr="00505910" w:rsidRDefault="00505910" w:rsidP="00505910">
      <w:pPr>
        <w:numPr>
          <w:ilvl w:val="0"/>
          <w:numId w:val="36"/>
        </w:numPr>
      </w:pPr>
      <w:r w:rsidRPr="00505910">
        <w:rPr>
          <w:b/>
          <w:bCs/>
        </w:rPr>
        <w:t>Logistics Service</w:t>
      </w:r>
      <w:r w:rsidRPr="00505910">
        <w:t xml:space="preserve"> consumes event, creates logistics_task (pickup)</w:t>
      </w:r>
    </w:p>
    <w:p w14:paraId="709725F1" w14:textId="77777777" w:rsidR="00505910" w:rsidRPr="00505910" w:rsidRDefault="00505910" w:rsidP="00505910">
      <w:pPr>
        <w:numPr>
          <w:ilvl w:val="0"/>
          <w:numId w:val="36"/>
        </w:numPr>
      </w:pPr>
      <w:r w:rsidRPr="00505910">
        <w:rPr>
          <w:b/>
          <w:bCs/>
        </w:rPr>
        <w:t>Dispatcher UI</w:t>
      </w:r>
      <w:r w:rsidRPr="00505910">
        <w:t xml:space="preserve"> assigns courier (manually/auto)</w:t>
      </w:r>
    </w:p>
    <w:p w14:paraId="719782E9" w14:textId="77777777" w:rsidR="00505910" w:rsidRPr="00505910" w:rsidRDefault="00505910" w:rsidP="00505910">
      <w:pPr>
        <w:numPr>
          <w:ilvl w:val="0"/>
          <w:numId w:val="36"/>
        </w:numPr>
      </w:pPr>
      <w:r w:rsidRPr="00505910">
        <w:t>Courier app receives assigned task via push/websocket</w:t>
      </w:r>
    </w:p>
    <w:p w14:paraId="5C86284B" w14:textId="77777777" w:rsidR="00505910" w:rsidRPr="00505910" w:rsidRDefault="00505910" w:rsidP="00505910">
      <w:pPr>
        <w:numPr>
          <w:ilvl w:val="0"/>
          <w:numId w:val="36"/>
        </w:numPr>
      </w:pPr>
      <w:r w:rsidRPr="00505910">
        <w:t>Courier collects sample, updates geo_trace and status collected</w:t>
      </w:r>
    </w:p>
    <w:p w14:paraId="21C4A4A2" w14:textId="77777777" w:rsidR="00505910" w:rsidRPr="00505910" w:rsidRDefault="00505910" w:rsidP="00505910">
      <w:pPr>
        <w:numPr>
          <w:ilvl w:val="0"/>
          <w:numId w:val="36"/>
        </w:numPr>
      </w:pPr>
      <w:r w:rsidRPr="00505910">
        <w:t>Sample delivered to lab; lab scans barcodes; Logistics.Task.Completed triggers Order status update</w:t>
      </w:r>
    </w:p>
    <w:p w14:paraId="0FEC9719" w14:textId="77777777" w:rsidR="00505910" w:rsidRPr="00505910" w:rsidRDefault="00505910" w:rsidP="00505910">
      <w:pPr>
        <w:numPr>
          <w:ilvl w:val="0"/>
          <w:numId w:val="36"/>
        </w:numPr>
      </w:pPr>
      <w:r w:rsidRPr="00505910">
        <w:rPr>
          <w:b/>
          <w:bCs/>
        </w:rPr>
        <w:t>Chain-of-custody</w:t>
      </w:r>
      <w:r w:rsidRPr="00505910">
        <w:t xml:space="preserve"> metadata stored in events and logistics_tasks.geo_trace</w:t>
      </w:r>
    </w:p>
    <w:p w14:paraId="026D4F0F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Особон анхаарах</w:t>
      </w:r>
    </w:p>
    <w:p w14:paraId="367EB609" w14:textId="77777777" w:rsidR="00505910" w:rsidRPr="00505910" w:rsidRDefault="00505910" w:rsidP="00505910">
      <w:pPr>
        <w:numPr>
          <w:ilvl w:val="0"/>
          <w:numId w:val="37"/>
        </w:numPr>
      </w:pPr>
      <w:r w:rsidRPr="00505910">
        <w:t>Barcode/QR workflows for sample &amp; equipment</w:t>
      </w:r>
    </w:p>
    <w:p w14:paraId="361A4AF8" w14:textId="77777777" w:rsidR="00505910" w:rsidRPr="00505910" w:rsidRDefault="00505910" w:rsidP="00505910">
      <w:pPr>
        <w:numPr>
          <w:ilvl w:val="0"/>
          <w:numId w:val="37"/>
        </w:numPr>
      </w:pPr>
      <w:r w:rsidRPr="00505910">
        <w:t>Temperature logging (if courier device supports) — attach telemetry data</w:t>
      </w:r>
    </w:p>
    <w:p w14:paraId="29BAD274" w14:textId="77777777" w:rsidR="00505910" w:rsidRPr="00505910" w:rsidRDefault="00505910" w:rsidP="00505910">
      <w:pPr>
        <w:numPr>
          <w:ilvl w:val="0"/>
          <w:numId w:val="37"/>
        </w:numPr>
      </w:pPr>
      <w:r w:rsidRPr="00505910">
        <w:t>SLA monitoring and escalation (if not collected in X hours -&gt; alert)</w:t>
      </w:r>
    </w:p>
    <w:p w14:paraId="7F28751E" w14:textId="77777777" w:rsidR="00505910" w:rsidRPr="00505910" w:rsidRDefault="00505910" w:rsidP="00505910">
      <w:pPr>
        <w:numPr>
          <w:ilvl w:val="0"/>
          <w:numId w:val="37"/>
        </w:numPr>
      </w:pPr>
      <w:r w:rsidRPr="00505910">
        <w:t>Sterilization cycles need batch tracking (item in -&gt; sterilize -&gt; return)</w:t>
      </w:r>
    </w:p>
    <w:p w14:paraId="4E21FCF4" w14:textId="77777777" w:rsidR="00505910" w:rsidRPr="00505910" w:rsidRDefault="00505910" w:rsidP="00505910">
      <w:r w:rsidRPr="00505910">
        <w:pict w14:anchorId="6174055D">
          <v:rect id="_x0000_i1246" style="width:0;height:1.5pt" o:hralign="center" o:hrstd="t" o:hr="t" fillcolor="#a0a0a0" stroked="f"/>
        </w:pict>
      </w:r>
    </w:p>
    <w:p w14:paraId="08F1FCA1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8. Workflow &amp; Business Rules Engine</w:t>
      </w:r>
    </w:p>
    <w:p w14:paraId="467553C0" w14:textId="77777777" w:rsidR="00505910" w:rsidRPr="00505910" w:rsidRDefault="00505910" w:rsidP="00505910">
      <w:pPr>
        <w:numPr>
          <w:ilvl w:val="0"/>
          <w:numId w:val="38"/>
        </w:numPr>
      </w:pPr>
      <w:r w:rsidRPr="00505910">
        <w:rPr>
          <w:b/>
          <w:bCs/>
        </w:rPr>
        <w:t>Rule engine</w:t>
      </w:r>
      <w:r w:rsidRPr="00505910">
        <w:t>-ийг эхэндээ прост JSON-based rules хэлбэрээр суулга</w:t>
      </w:r>
    </w:p>
    <w:p w14:paraId="1E1ACD7C" w14:textId="77777777" w:rsidR="00505910" w:rsidRPr="00505910" w:rsidRDefault="00505910" w:rsidP="00505910">
      <w:pPr>
        <w:numPr>
          <w:ilvl w:val="0"/>
          <w:numId w:val="38"/>
        </w:numPr>
      </w:pPr>
      <w:r w:rsidRPr="00505910">
        <w:t>Дараа нь визуал flow-editor (BPMN, Camunda эсвэл open-source alternative) нэмж болно</w:t>
      </w:r>
    </w:p>
    <w:p w14:paraId="0549D4A2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Жишээ rule</w:t>
      </w:r>
    </w:p>
    <w:p w14:paraId="7C6F025F" w14:textId="77777777" w:rsidR="00505910" w:rsidRPr="00505910" w:rsidRDefault="00505910" w:rsidP="00505910">
      <w:r w:rsidRPr="00505910">
        <w:t>{</w:t>
      </w:r>
    </w:p>
    <w:p w14:paraId="49BAE734" w14:textId="77777777" w:rsidR="00505910" w:rsidRPr="00505910" w:rsidRDefault="00505910" w:rsidP="00505910">
      <w:r w:rsidRPr="00505910">
        <w:t xml:space="preserve">  "name": "Lab sample urgent",</w:t>
      </w:r>
    </w:p>
    <w:p w14:paraId="224496ED" w14:textId="77777777" w:rsidR="00505910" w:rsidRPr="00505910" w:rsidRDefault="00505910" w:rsidP="00505910">
      <w:r w:rsidRPr="00505910">
        <w:t xml:space="preserve">  "when": { "order_type": "lab_sample", "priority": "urgent" },</w:t>
      </w:r>
    </w:p>
    <w:p w14:paraId="3C5EBE31" w14:textId="77777777" w:rsidR="00505910" w:rsidRPr="00505910" w:rsidRDefault="00505910" w:rsidP="00505910">
      <w:r w:rsidRPr="00505910">
        <w:lastRenderedPageBreak/>
        <w:t xml:space="preserve">  "then": { "assign_dispatch": "immediate", "notify": ["lab_manager", "courier_team"] }</w:t>
      </w:r>
    </w:p>
    <w:p w14:paraId="19B32B34" w14:textId="77777777" w:rsidR="00505910" w:rsidRPr="00505910" w:rsidRDefault="00505910" w:rsidP="00505910">
      <w:r w:rsidRPr="00505910">
        <w:t>}</w:t>
      </w:r>
    </w:p>
    <w:p w14:paraId="098D35B9" w14:textId="77777777" w:rsidR="00505910" w:rsidRPr="00505910" w:rsidRDefault="00505910" w:rsidP="00505910">
      <w:r w:rsidRPr="00505910">
        <w:pict w14:anchorId="3AFEA63D">
          <v:rect id="_x0000_i1247" style="width:0;height:1.5pt" o:hralign="center" o:hrstd="t" o:hr="t" fillcolor="#a0a0a0" stroked="f"/>
        </w:pict>
      </w:r>
    </w:p>
    <w:p w14:paraId="0952A6CB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9. Интеграц ба 3rd-party</w:t>
      </w:r>
    </w:p>
    <w:p w14:paraId="42D57025" w14:textId="77777777" w:rsidR="00505910" w:rsidRPr="00505910" w:rsidRDefault="00505910" w:rsidP="00505910">
      <w:pPr>
        <w:numPr>
          <w:ilvl w:val="0"/>
          <w:numId w:val="39"/>
        </w:numPr>
      </w:pPr>
      <w:r w:rsidRPr="00505910">
        <w:rPr>
          <w:b/>
          <w:bCs/>
        </w:rPr>
        <w:t>Payment gateways</w:t>
      </w:r>
      <w:r w:rsidRPr="00505910">
        <w:t>: UnitelPay, MongolPay, Stripe (international)</w:t>
      </w:r>
    </w:p>
    <w:p w14:paraId="113C1057" w14:textId="77777777" w:rsidR="00505910" w:rsidRPr="00505910" w:rsidRDefault="00505910" w:rsidP="00505910">
      <w:pPr>
        <w:numPr>
          <w:ilvl w:val="0"/>
          <w:numId w:val="39"/>
        </w:numPr>
      </w:pPr>
      <w:r w:rsidRPr="00505910">
        <w:rPr>
          <w:b/>
          <w:bCs/>
        </w:rPr>
        <w:t>LIMS / Hospital EHR</w:t>
      </w:r>
      <w:r w:rsidRPr="00505910">
        <w:t>: REST/Webhook интеграц</w:t>
      </w:r>
    </w:p>
    <w:p w14:paraId="484B855D" w14:textId="77777777" w:rsidR="00505910" w:rsidRPr="00505910" w:rsidRDefault="00505910" w:rsidP="00505910">
      <w:pPr>
        <w:numPr>
          <w:ilvl w:val="0"/>
          <w:numId w:val="39"/>
        </w:numPr>
      </w:pPr>
      <w:r w:rsidRPr="00505910">
        <w:rPr>
          <w:b/>
          <w:bCs/>
        </w:rPr>
        <w:t>Courier / GPS</w:t>
      </w:r>
      <w:r w:rsidRPr="00505910">
        <w:t>: GSM trackers, Google Maps API / OpenRouteService</w:t>
      </w:r>
    </w:p>
    <w:p w14:paraId="14481DA0" w14:textId="77777777" w:rsidR="00505910" w:rsidRPr="00505910" w:rsidRDefault="00505910" w:rsidP="00505910">
      <w:pPr>
        <w:numPr>
          <w:ilvl w:val="0"/>
          <w:numId w:val="39"/>
        </w:numPr>
      </w:pPr>
      <w:r w:rsidRPr="00505910">
        <w:rPr>
          <w:b/>
          <w:bCs/>
        </w:rPr>
        <w:t>Accounting</w:t>
      </w:r>
      <w:r w:rsidRPr="00505910">
        <w:t>: 1C (Монгол), QuickBooks, Xero</w:t>
      </w:r>
    </w:p>
    <w:p w14:paraId="2DA538A0" w14:textId="77777777" w:rsidR="00505910" w:rsidRPr="00505910" w:rsidRDefault="00505910" w:rsidP="00505910">
      <w:pPr>
        <w:numPr>
          <w:ilvl w:val="0"/>
          <w:numId w:val="39"/>
        </w:numPr>
      </w:pPr>
      <w:r w:rsidRPr="00505910">
        <w:rPr>
          <w:b/>
          <w:bCs/>
        </w:rPr>
        <w:t>Insurance</w:t>
      </w:r>
      <w:r w:rsidRPr="00505910">
        <w:t>: API дамжуулалт (хэрэв хэрэгтэй)</w:t>
      </w:r>
    </w:p>
    <w:p w14:paraId="367A2020" w14:textId="77777777" w:rsidR="00505910" w:rsidRPr="00505910" w:rsidRDefault="00505910" w:rsidP="00505910">
      <w:r w:rsidRPr="00505910">
        <w:pict w14:anchorId="563C49C0">
          <v:rect id="_x0000_i1248" style="width:0;height:1.5pt" o:hralign="center" o:hrstd="t" o:hr="t" fillcolor="#a0a0a0" stroked="f"/>
        </w:pict>
      </w:r>
    </w:p>
    <w:p w14:paraId="062F48D7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10. Аюулгүй байдал, PHI хамгаалалт</w:t>
      </w:r>
    </w:p>
    <w:p w14:paraId="5F0A1215" w14:textId="77777777" w:rsidR="00505910" w:rsidRPr="00505910" w:rsidRDefault="00505910" w:rsidP="00505910">
      <w:pPr>
        <w:numPr>
          <w:ilvl w:val="0"/>
          <w:numId w:val="40"/>
        </w:numPr>
      </w:pPr>
      <w:r w:rsidRPr="00505910">
        <w:t>Data-in-transit: TLS 1.2+ (HTTPS)</w:t>
      </w:r>
    </w:p>
    <w:p w14:paraId="20648F64" w14:textId="77777777" w:rsidR="00505910" w:rsidRPr="00505910" w:rsidRDefault="00505910" w:rsidP="00505910">
      <w:pPr>
        <w:numPr>
          <w:ilvl w:val="0"/>
          <w:numId w:val="40"/>
        </w:numPr>
      </w:pPr>
      <w:r w:rsidRPr="00505910">
        <w:t>Data-at-rest: DB-level encryption (PG TDE), S3 encryption</w:t>
      </w:r>
    </w:p>
    <w:p w14:paraId="4CDDA80C" w14:textId="77777777" w:rsidR="00505910" w:rsidRPr="00505910" w:rsidRDefault="00505910" w:rsidP="00505910">
      <w:pPr>
        <w:numPr>
          <w:ilvl w:val="0"/>
          <w:numId w:val="40"/>
        </w:numPr>
      </w:pPr>
      <w:r w:rsidRPr="00505910">
        <w:t>Auth: OAuth2 + JWT, refresh token strategy</w:t>
      </w:r>
    </w:p>
    <w:p w14:paraId="6E84C174" w14:textId="77777777" w:rsidR="00505910" w:rsidRPr="00505910" w:rsidRDefault="00505910" w:rsidP="00505910">
      <w:pPr>
        <w:numPr>
          <w:ilvl w:val="0"/>
          <w:numId w:val="40"/>
        </w:numPr>
      </w:pPr>
      <w:r w:rsidRPr="00505910">
        <w:t>RBAC: Tenant-scoped roles</w:t>
      </w:r>
    </w:p>
    <w:p w14:paraId="75FE6AF6" w14:textId="77777777" w:rsidR="00505910" w:rsidRPr="00505910" w:rsidRDefault="00505910" w:rsidP="00505910">
      <w:pPr>
        <w:numPr>
          <w:ilvl w:val="0"/>
          <w:numId w:val="40"/>
        </w:numPr>
      </w:pPr>
      <w:r w:rsidRPr="00505910">
        <w:t>Audit trail: events table, immutable logs</w:t>
      </w:r>
    </w:p>
    <w:p w14:paraId="3C5A47E5" w14:textId="77777777" w:rsidR="00505910" w:rsidRPr="00505910" w:rsidRDefault="00505910" w:rsidP="00505910">
      <w:pPr>
        <w:numPr>
          <w:ilvl w:val="0"/>
          <w:numId w:val="40"/>
        </w:numPr>
      </w:pPr>
      <w:r w:rsidRPr="00505910">
        <w:t>Backups: point-in-time recovery, encrypted backups</w:t>
      </w:r>
    </w:p>
    <w:p w14:paraId="6E84DEA6" w14:textId="77777777" w:rsidR="00505910" w:rsidRPr="00505910" w:rsidRDefault="00505910" w:rsidP="00505910">
      <w:pPr>
        <w:numPr>
          <w:ilvl w:val="0"/>
          <w:numId w:val="40"/>
        </w:numPr>
      </w:pPr>
      <w:r w:rsidRPr="00505910">
        <w:t>Compliance: PHI-like мэдээлэлд нууцлалын түвшин нэмэх, audit reports</w:t>
      </w:r>
    </w:p>
    <w:p w14:paraId="7A5E8AED" w14:textId="77777777" w:rsidR="00505910" w:rsidRPr="00505910" w:rsidRDefault="00505910" w:rsidP="00505910">
      <w:r w:rsidRPr="00505910">
        <w:pict w14:anchorId="61E6318D">
          <v:rect id="_x0000_i1249" style="width:0;height:1.5pt" o:hralign="center" o:hrstd="t" o:hr="t" fillcolor="#a0a0a0" stroked="f"/>
        </w:pict>
      </w:r>
    </w:p>
    <w:p w14:paraId="1804936C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11. Deployment &amp; Scalability</w:t>
      </w:r>
    </w:p>
    <w:p w14:paraId="02984A50" w14:textId="77777777" w:rsidR="00505910" w:rsidRPr="00505910" w:rsidRDefault="00505910" w:rsidP="00505910">
      <w:pPr>
        <w:numPr>
          <w:ilvl w:val="0"/>
          <w:numId w:val="41"/>
        </w:numPr>
      </w:pPr>
      <w:r w:rsidRPr="00505910">
        <w:rPr>
          <w:b/>
          <w:bCs/>
        </w:rPr>
        <w:t>Containerized</w:t>
      </w:r>
      <w:r w:rsidRPr="00505910">
        <w:t xml:space="preserve"> services (Docker) deployed on </w:t>
      </w:r>
      <w:r w:rsidRPr="00505910">
        <w:rPr>
          <w:b/>
          <w:bCs/>
        </w:rPr>
        <w:t>Kubernetes</w:t>
      </w:r>
      <w:r w:rsidRPr="00505910">
        <w:t xml:space="preserve"> (EKS/GKE/DO)</w:t>
      </w:r>
    </w:p>
    <w:p w14:paraId="27679BC2" w14:textId="77777777" w:rsidR="00505910" w:rsidRPr="00505910" w:rsidRDefault="00505910" w:rsidP="00505910">
      <w:pPr>
        <w:numPr>
          <w:ilvl w:val="0"/>
          <w:numId w:val="41"/>
        </w:numPr>
      </w:pPr>
      <w:r w:rsidRPr="00505910">
        <w:rPr>
          <w:b/>
          <w:bCs/>
        </w:rPr>
        <w:t>CI/CD</w:t>
      </w:r>
      <w:r w:rsidRPr="00505910">
        <w:t>: GitHub Actions -&gt; Build -&gt; Test -&gt; Canary / Blue-Green deploy</w:t>
      </w:r>
    </w:p>
    <w:p w14:paraId="4CCF19E6" w14:textId="77777777" w:rsidR="00505910" w:rsidRPr="00505910" w:rsidRDefault="00505910" w:rsidP="00505910">
      <w:pPr>
        <w:numPr>
          <w:ilvl w:val="0"/>
          <w:numId w:val="41"/>
        </w:numPr>
      </w:pPr>
      <w:r w:rsidRPr="00505910">
        <w:rPr>
          <w:b/>
          <w:bCs/>
        </w:rPr>
        <w:t>Autoscaling</w:t>
      </w:r>
      <w:r w:rsidRPr="00505910">
        <w:t>: HPA based on CPU/RPS and custom metrics (queue length)</w:t>
      </w:r>
    </w:p>
    <w:p w14:paraId="402174C8" w14:textId="77777777" w:rsidR="00505910" w:rsidRPr="00505910" w:rsidRDefault="00505910" w:rsidP="00505910">
      <w:pPr>
        <w:numPr>
          <w:ilvl w:val="0"/>
          <w:numId w:val="41"/>
        </w:numPr>
      </w:pPr>
      <w:r w:rsidRPr="00505910">
        <w:rPr>
          <w:b/>
          <w:bCs/>
        </w:rPr>
        <w:t>DB scaling</w:t>
      </w:r>
      <w:r w:rsidRPr="00505910">
        <w:t>: Read replicas, partitioning for large tenants</w:t>
      </w:r>
    </w:p>
    <w:p w14:paraId="5E89E988" w14:textId="77777777" w:rsidR="00505910" w:rsidRPr="00505910" w:rsidRDefault="00505910" w:rsidP="00505910">
      <w:pPr>
        <w:numPr>
          <w:ilvl w:val="0"/>
          <w:numId w:val="41"/>
        </w:numPr>
      </w:pPr>
      <w:r w:rsidRPr="00505910">
        <w:rPr>
          <w:b/>
          <w:bCs/>
        </w:rPr>
        <w:t>Caching</w:t>
      </w:r>
      <w:r w:rsidRPr="00505910">
        <w:t>: Redis for session &amp; hot reads</w:t>
      </w:r>
    </w:p>
    <w:p w14:paraId="6BD0EE2E" w14:textId="77777777" w:rsidR="00505910" w:rsidRPr="00505910" w:rsidRDefault="00505910" w:rsidP="00505910">
      <w:r w:rsidRPr="00505910">
        <w:pict w14:anchorId="5707D027">
          <v:rect id="_x0000_i1250" style="width:0;height:1.5pt" o:hralign="center" o:hrstd="t" o:hr="t" fillcolor="#a0a0a0" stroked="f"/>
        </w:pict>
      </w:r>
    </w:p>
    <w:p w14:paraId="494E4A81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lastRenderedPageBreak/>
        <w:t>12. Observability &amp; Testing</w:t>
      </w:r>
    </w:p>
    <w:p w14:paraId="5B8D1100" w14:textId="77777777" w:rsidR="00505910" w:rsidRPr="00505910" w:rsidRDefault="00505910" w:rsidP="00505910">
      <w:pPr>
        <w:numPr>
          <w:ilvl w:val="0"/>
          <w:numId w:val="42"/>
        </w:numPr>
      </w:pPr>
      <w:r w:rsidRPr="00505910">
        <w:rPr>
          <w:b/>
          <w:bCs/>
        </w:rPr>
        <w:t>Logging</w:t>
      </w:r>
      <w:r w:rsidRPr="00505910">
        <w:t>: centralized (ELK / OpenSearch)</w:t>
      </w:r>
    </w:p>
    <w:p w14:paraId="4DD21A8B" w14:textId="77777777" w:rsidR="00505910" w:rsidRPr="00505910" w:rsidRDefault="00505910" w:rsidP="00505910">
      <w:pPr>
        <w:numPr>
          <w:ilvl w:val="0"/>
          <w:numId w:val="42"/>
        </w:numPr>
      </w:pPr>
      <w:r w:rsidRPr="00505910">
        <w:rPr>
          <w:b/>
          <w:bCs/>
        </w:rPr>
        <w:t>Tracing</w:t>
      </w:r>
      <w:r w:rsidRPr="00505910">
        <w:t>: OpenTelemetry, Jaeger</w:t>
      </w:r>
    </w:p>
    <w:p w14:paraId="105135C5" w14:textId="77777777" w:rsidR="00505910" w:rsidRPr="00505910" w:rsidRDefault="00505910" w:rsidP="00505910">
      <w:pPr>
        <w:numPr>
          <w:ilvl w:val="0"/>
          <w:numId w:val="42"/>
        </w:numPr>
      </w:pPr>
      <w:r w:rsidRPr="00505910">
        <w:rPr>
          <w:b/>
          <w:bCs/>
        </w:rPr>
        <w:t>Metrics</w:t>
      </w:r>
      <w:r w:rsidRPr="00505910">
        <w:t>: Prometheus + Grafana</w:t>
      </w:r>
    </w:p>
    <w:p w14:paraId="16886FEE" w14:textId="77777777" w:rsidR="00505910" w:rsidRPr="00505910" w:rsidRDefault="00505910" w:rsidP="00505910">
      <w:pPr>
        <w:numPr>
          <w:ilvl w:val="0"/>
          <w:numId w:val="42"/>
        </w:numPr>
      </w:pPr>
      <w:r w:rsidRPr="00505910">
        <w:rPr>
          <w:b/>
          <w:bCs/>
        </w:rPr>
        <w:t>SLA dashboards</w:t>
      </w:r>
      <w:r w:rsidRPr="00505910">
        <w:t xml:space="preserve"> for logistics/KPIs</w:t>
      </w:r>
    </w:p>
    <w:p w14:paraId="0B3ABB21" w14:textId="77777777" w:rsidR="00505910" w:rsidRPr="00505910" w:rsidRDefault="00505910" w:rsidP="00505910">
      <w:pPr>
        <w:numPr>
          <w:ilvl w:val="0"/>
          <w:numId w:val="42"/>
        </w:numPr>
      </w:pPr>
      <w:r w:rsidRPr="00505910">
        <w:rPr>
          <w:b/>
          <w:bCs/>
        </w:rPr>
        <w:t>Testing</w:t>
      </w:r>
      <w:r w:rsidRPr="00505910">
        <w:t>: unit, integration, contract tests for APIs; end-to-end tests for core flows</w:t>
      </w:r>
    </w:p>
    <w:p w14:paraId="6729A745" w14:textId="77777777" w:rsidR="00505910" w:rsidRPr="00505910" w:rsidRDefault="00505910" w:rsidP="00505910">
      <w:r w:rsidRPr="00505910">
        <w:pict w14:anchorId="61C95184">
          <v:rect id="_x0000_i1251" style="width:0;height:1.5pt" o:hralign="center" o:hrstd="t" o:hr="t" fillcolor="#a0a0a0" stroked="f"/>
        </w:pict>
      </w:r>
    </w:p>
    <w:p w14:paraId="4402EA71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13. MVP Backlog (first 3 months)</w:t>
      </w:r>
    </w:p>
    <w:p w14:paraId="3EE8CBDD" w14:textId="77777777" w:rsidR="00505910" w:rsidRPr="00505910" w:rsidRDefault="00505910" w:rsidP="00505910">
      <w:pPr>
        <w:numPr>
          <w:ilvl w:val="0"/>
          <w:numId w:val="43"/>
        </w:numPr>
      </w:pPr>
      <w:r w:rsidRPr="00505910">
        <w:t>Tenant onboarding (subdomain, branding)</w:t>
      </w:r>
    </w:p>
    <w:p w14:paraId="03E1BCD3" w14:textId="77777777" w:rsidR="00505910" w:rsidRPr="00505910" w:rsidRDefault="00505910" w:rsidP="00505910">
      <w:pPr>
        <w:numPr>
          <w:ilvl w:val="0"/>
          <w:numId w:val="43"/>
        </w:numPr>
      </w:pPr>
      <w:r w:rsidRPr="00505910">
        <w:t>Auth &amp; RBAC</w:t>
      </w:r>
    </w:p>
    <w:p w14:paraId="06158E79" w14:textId="77777777" w:rsidR="00505910" w:rsidRPr="00505910" w:rsidRDefault="00505910" w:rsidP="00505910">
      <w:pPr>
        <w:numPr>
          <w:ilvl w:val="0"/>
          <w:numId w:val="43"/>
        </w:numPr>
      </w:pPr>
      <w:r w:rsidRPr="00505910">
        <w:t>Organization model (orgs, users, roles)</w:t>
      </w:r>
    </w:p>
    <w:p w14:paraId="040764B1" w14:textId="77777777" w:rsidR="00505910" w:rsidRPr="00505910" w:rsidRDefault="00505910" w:rsidP="00505910">
      <w:pPr>
        <w:numPr>
          <w:ilvl w:val="0"/>
          <w:numId w:val="43"/>
        </w:numPr>
      </w:pPr>
      <w:r w:rsidRPr="00505910">
        <w:t>Product catalog (dynamic attributes)</w:t>
      </w:r>
    </w:p>
    <w:p w14:paraId="2AAE9EA3" w14:textId="77777777" w:rsidR="00505910" w:rsidRPr="00505910" w:rsidRDefault="00505910" w:rsidP="00505910">
      <w:pPr>
        <w:numPr>
          <w:ilvl w:val="0"/>
          <w:numId w:val="43"/>
        </w:numPr>
      </w:pPr>
      <w:r w:rsidRPr="00505910">
        <w:t>Order Management (create/view/cancel)</w:t>
      </w:r>
    </w:p>
    <w:p w14:paraId="08089FDF" w14:textId="77777777" w:rsidR="00505910" w:rsidRPr="00505910" w:rsidRDefault="00505910" w:rsidP="00505910">
      <w:pPr>
        <w:numPr>
          <w:ilvl w:val="0"/>
          <w:numId w:val="43"/>
        </w:numPr>
      </w:pPr>
      <w:r w:rsidRPr="00505910">
        <w:t>Logistics basic (task create/assign/complete)</w:t>
      </w:r>
    </w:p>
    <w:p w14:paraId="4DE9DA85" w14:textId="77777777" w:rsidR="00505910" w:rsidRPr="00505910" w:rsidRDefault="00505910" w:rsidP="00505910">
      <w:pPr>
        <w:numPr>
          <w:ilvl w:val="0"/>
          <w:numId w:val="43"/>
        </w:numPr>
      </w:pPr>
      <w:r w:rsidRPr="00505910">
        <w:t>Notification (email/SMS)</w:t>
      </w:r>
    </w:p>
    <w:p w14:paraId="1F70F61D" w14:textId="77777777" w:rsidR="00505910" w:rsidRPr="00505910" w:rsidRDefault="00505910" w:rsidP="00505910">
      <w:pPr>
        <w:numPr>
          <w:ilvl w:val="0"/>
          <w:numId w:val="43"/>
        </w:numPr>
      </w:pPr>
      <w:r w:rsidRPr="00505910">
        <w:t>Billing minimal (invoice generation)</w:t>
      </w:r>
    </w:p>
    <w:p w14:paraId="4B9E6930" w14:textId="77777777" w:rsidR="00505910" w:rsidRPr="00505910" w:rsidRDefault="00505910" w:rsidP="00505910">
      <w:pPr>
        <w:numPr>
          <w:ilvl w:val="0"/>
          <w:numId w:val="43"/>
        </w:numPr>
      </w:pPr>
      <w:r w:rsidRPr="00505910">
        <w:t>API Gateway &amp; message bus</w:t>
      </w:r>
    </w:p>
    <w:p w14:paraId="17362830" w14:textId="77777777" w:rsidR="00505910" w:rsidRPr="00505910" w:rsidRDefault="00505910" w:rsidP="00505910">
      <w:pPr>
        <w:numPr>
          <w:ilvl w:val="0"/>
          <w:numId w:val="43"/>
        </w:numPr>
      </w:pPr>
      <w:r w:rsidRPr="00505910">
        <w:t>Basic dashboards &amp; monitoring</w:t>
      </w:r>
    </w:p>
    <w:p w14:paraId="13B0736F" w14:textId="77777777" w:rsidR="00505910" w:rsidRPr="00505910" w:rsidRDefault="00505910" w:rsidP="00505910">
      <w:r w:rsidRPr="00505910">
        <w:pict w14:anchorId="03491DA2">
          <v:rect id="_x0000_i1252" style="width:0;height:1.5pt" o:hralign="center" o:hrstd="t" o:hr="t" fillcolor="#a0a0a0" stroked="f"/>
        </w:pict>
      </w:r>
    </w:p>
    <w:p w14:paraId="7349336D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14. Roadmap (0-12 months)</w:t>
      </w:r>
    </w:p>
    <w:p w14:paraId="5A46CF16" w14:textId="77777777" w:rsidR="00505910" w:rsidRPr="00505910" w:rsidRDefault="00505910" w:rsidP="00505910">
      <w:pPr>
        <w:numPr>
          <w:ilvl w:val="0"/>
          <w:numId w:val="44"/>
        </w:numPr>
      </w:pPr>
      <w:r w:rsidRPr="00505910">
        <w:rPr>
          <w:b/>
          <w:bCs/>
        </w:rPr>
        <w:t>0-3 mo</w:t>
      </w:r>
      <w:r w:rsidRPr="00505910">
        <w:t>: MVP features (see backlog)</w:t>
      </w:r>
    </w:p>
    <w:p w14:paraId="69836DCF" w14:textId="77777777" w:rsidR="00505910" w:rsidRPr="00505910" w:rsidRDefault="00505910" w:rsidP="00505910">
      <w:pPr>
        <w:numPr>
          <w:ilvl w:val="0"/>
          <w:numId w:val="44"/>
        </w:numPr>
      </w:pPr>
      <w:r w:rsidRPr="00505910">
        <w:rPr>
          <w:b/>
          <w:bCs/>
        </w:rPr>
        <w:t>3-6 mo</w:t>
      </w:r>
      <w:r w:rsidRPr="00505910">
        <w:t>: Inventory, advanced billing, schema-per-tenant option</w:t>
      </w:r>
    </w:p>
    <w:p w14:paraId="721890D6" w14:textId="77777777" w:rsidR="00505910" w:rsidRPr="00505910" w:rsidRDefault="00505910" w:rsidP="00505910">
      <w:pPr>
        <w:numPr>
          <w:ilvl w:val="0"/>
          <w:numId w:val="44"/>
        </w:numPr>
      </w:pPr>
      <w:r w:rsidRPr="00505910">
        <w:rPr>
          <w:b/>
          <w:bCs/>
        </w:rPr>
        <w:t>6-9 mo</w:t>
      </w:r>
      <w:r w:rsidRPr="00505910">
        <w:t>: Workflow designer, analytics, consumer portal beta</w:t>
      </w:r>
    </w:p>
    <w:p w14:paraId="33795E80" w14:textId="77777777" w:rsidR="00505910" w:rsidRPr="00505910" w:rsidRDefault="00505910" w:rsidP="00505910">
      <w:pPr>
        <w:numPr>
          <w:ilvl w:val="0"/>
          <w:numId w:val="44"/>
        </w:numPr>
      </w:pPr>
      <w:r w:rsidRPr="00505910">
        <w:rPr>
          <w:b/>
          <w:bCs/>
        </w:rPr>
        <w:t>9-12 mo</w:t>
      </w:r>
      <w:r w:rsidRPr="00505910">
        <w:t>: Scale to 10+ large tenants; security audit; enterprise SLA</w:t>
      </w:r>
    </w:p>
    <w:p w14:paraId="522B189C" w14:textId="77777777" w:rsidR="00505910" w:rsidRPr="00505910" w:rsidRDefault="00505910" w:rsidP="00505910">
      <w:r w:rsidRPr="00505910">
        <w:pict w14:anchorId="270279D0">
          <v:rect id="_x0000_i1253" style="width:0;height:1.5pt" o:hralign="center" o:hrstd="t" o:hr="t" fillcolor="#a0a0a0" stroked="f"/>
        </w:pict>
      </w:r>
    </w:p>
    <w:p w14:paraId="5A5BF6C8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15. Appendices</w:t>
      </w:r>
    </w:p>
    <w:p w14:paraId="151735E5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lastRenderedPageBreak/>
        <w:t>Sequence diagram — Lab sample pickup (</w:t>
      </w:r>
      <w:r w:rsidRPr="00505910">
        <w:rPr>
          <w:rFonts w:ascii="Microsoft JhengHei" w:eastAsia="Microsoft JhengHei" w:hAnsi="Microsoft JhengHei" w:cs="Microsoft JhengHei" w:hint="eastAsia"/>
          <w:b/>
          <w:bCs/>
        </w:rPr>
        <w:t>简略</w:t>
      </w:r>
      <w:r w:rsidRPr="00505910">
        <w:rPr>
          <w:b/>
          <w:bCs/>
        </w:rPr>
        <w:t>)</w:t>
      </w:r>
    </w:p>
    <w:p w14:paraId="367B407F" w14:textId="77777777" w:rsidR="00505910" w:rsidRPr="00505910" w:rsidRDefault="00505910" w:rsidP="00505910">
      <w:r w:rsidRPr="00505910">
        <w:t>User -&gt; API Gateway -&gt; Order Service: Create Order</w:t>
      </w:r>
    </w:p>
    <w:p w14:paraId="31662BB8" w14:textId="77777777" w:rsidR="00505910" w:rsidRPr="00505910" w:rsidRDefault="00505910" w:rsidP="00505910">
      <w:r w:rsidRPr="00505910">
        <w:t>Order Service -&gt; MessageBus: Order.Created</w:t>
      </w:r>
    </w:p>
    <w:p w14:paraId="37A7F4AE" w14:textId="77777777" w:rsidR="00505910" w:rsidRPr="00505910" w:rsidRDefault="00505910" w:rsidP="00505910">
      <w:r w:rsidRPr="00505910">
        <w:t>Logistics Service -&gt; MessageBus: Order.Created consumed -&gt; create logistics_task</w:t>
      </w:r>
    </w:p>
    <w:p w14:paraId="416291F3" w14:textId="77777777" w:rsidR="00505910" w:rsidRPr="00505910" w:rsidRDefault="00505910" w:rsidP="00505910">
      <w:r w:rsidRPr="00505910">
        <w:t>Dispatcher -&gt; Logistics Service: assign courier</w:t>
      </w:r>
    </w:p>
    <w:p w14:paraId="7D85EFD7" w14:textId="77777777" w:rsidR="00505910" w:rsidRPr="00505910" w:rsidRDefault="00505910" w:rsidP="00505910">
      <w:r w:rsidRPr="00505910">
        <w:t>Courier App -&gt; Logistics Service: update status collected</w:t>
      </w:r>
    </w:p>
    <w:p w14:paraId="164EFFC6" w14:textId="77777777" w:rsidR="00505910" w:rsidRPr="00505910" w:rsidRDefault="00505910" w:rsidP="00505910">
      <w:r w:rsidRPr="00505910">
        <w:t>Logistics Service -&gt; Order Service: update order status</w:t>
      </w:r>
    </w:p>
    <w:p w14:paraId="6FB6FB5C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Sample JSON schemas</w:t>
      </w:r>
    </w:p>
    <w:p w14:paraId="59D5ED9C" w14:textId="77777777" w:rsidR="00505910" w:rsidRPr="00505910" w:rsidRDefault="00505910" w:rsidP="00505910">
      <w:pPr>
        <w:numPr>
          <w:ilvl w:val="0"/>
          <w:numId w:val="45"/>
        </w:numPr>
      </w:pPr>
      <w:r w:rsidRPr="00505910">
        <w:t>Product attributes schema</w:t>
      </w:r>
    </w:p>
    <w:p w14:paraId="7F0956CE" w14:textId="77777777" w:rsidR="00505910" w:rsidRPr="00505910" w:rsidRDefault="00505910" w:rsidP="00505910">
      <w:pPr>
        <w:numPr>
          <w:ilvl w:val="0"/>
          <w:numId w:val="45"/>
        </w:numPr>
      </w:pPr>
      <w:r w:rsidRPr="00505910">
        <w:t>Order payload (already included выше)</w:t>
      </w:r>
    </w:p>
    <w:p w14:paraId="24541493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Glossary</w:t>
      </w:r>
    </w:p>
    <w:p w14:paraId="48A60911" w14:textId="77777777" w:rsidR="00505910" w:rsidRPr="00505910" w:rsidRDefault="00505910" w:rsidP="00505910">
      <w:pPr>
        <w:numPr>
          <w:ilvl w:val="0"/>
          <w:numId w:val="46"/>
        </w:numPr>
      </w:pPr>
      <w:r w:rsidRPr="00505910">
        <w:t>Tenant: Харилцагч байгууллага</w:t>
      </w:r>
    </w:p>
    <w:p w14:paraId="24B6BDD3" w14:textId="77777777" w:rsidR="00505910" w:rsidRPr="00505910" w:rsidRDefault="00505910" w:rsidP="00505910">
      <w:pPr>
        <w:numPr>
          <w:ilvl w:val="0"/>
          <w:numId w:val="46"/>
        </w:numPr>
      </w:pPr>
      <w:r w:rsidRPr="00505910">
        <w:t>Order: Захиалга (бараа эсвэл үйлчилгээ)</w:t>
      </w:r>
    </w:p>
    <w:p w14:paraId="119D09AB" w14:textId="77777777" w:rsidR="00505910" w:rsidRPr="00505910" w:rsidRDefault="00505910" w:rsidP="00505910">
      <w:pPr>
        <w:numPr>
          <w:ilvl w:val="0"/>
          <w:numId w:val="46"/>
        </w:numPr>
      </w:pPr>
      <w:r w:rsidRPr="00505910">
        <w:t>Logistics Task: Захиалгатай холбогдсон гүйцэтгэх үүрэг</w:t>
      </w:r>
    </w:p>
    <w:p w14:paraId="50889992" w14:textId="77777777" w:rsidR="00505910" w:rsidRPr="00505910" w:rsidRDefault="00505910" w:rsidP="00505910">
      <w:r w:rsidRPr="00505910">
        <w:pict w14:anchorId="2507EF9E">
          <v:rect id="_x0000_i1254" style="width:0;height:1.5pt" o:hralign="center" o:hrstd="t" o:hr="t" fillcolor="#a0a0a0" stroked="f"/>
        </w:pict>
      </w:r>
    </w:p>
    <w:p w14:paraId="23785593" w14:textId="77777777" w:rsidR="00505910" w:rsidRPr="00505910" w:rsidRDefault="00505910" w:rsidP="00505910">
      <w:pPr>
        <w:rPr>
          <w:b/>
          <w:bCs/>
        </w:rPr>
      </w:pPr>
      <w:r w:rsidRPr="00505910">
        <w:rPr>
          <w:b/>
          <w:bCs/>
        </w:rPr>
        <w:t>16. Дараагийн алхмууд (actions for you)</w:t>
      </w:r>
    </w:p>
    <w:p w14:paraId="5A77B294" w14:textId="77777777" w:rsidR="00505910" w:rsidRPr="00505910" w:rsidRDefault="00505910" w:rsidP="00505910">
      <w:pPr>
        <w:numPr>
          <w:ilvl w:val="0"/>
          <w:numId w:val="47"/>
        </w:numPr>
      </w:pPr>
      <w:r w:rsidRPr="00505910">
        <w:t xml:space="preserve">Би энэ баримтыг дараагийн түвшинд </w:t>
      </w:r>
      <w:r w:rsidRPr="00505910">
        <w:rPr>
          <w:b/>
          <w:bCs/>
        </w:rPr>
        <w:t>diagram-ууд (draw.io / mermaid)</w:t>
      </w:r>
      <w:r w:rsidRPr="00505910">
        <w:t xml:space="preserve"> болон </w:t>
      </w:r>
      <w:r w:rsidRPr="00505910">
        <w:rPr>
          <w:b/>
          <w:bCs/>
        </w:rPr>
        <w:t>ERD зураг</w:t>
      </w:r>
      <w:r w:rsidRPr="00505910">
        <w:t xml:space="preserve"> болгон долгиож болно.</w:t>
      </w:r>
    </w:p>
    <w:p w14:paraId="3D0AD13A" w14:textId="77777777" w:rsidR="00505910" w:rsidRPr="00505910" w:rsidRDefault="00505910" w:rsidP="00505910">
      <w:pPr>
        <w:numPr>
          <w:ilvl w:val="0"/>
          <w:numId w:val="47"/>
        </w:numPr>
      </w:pPr>
      <w:r w:rsidRPr="00505910">
        <w:t xml:space="preserve">Хэрэв та хүсвэл, би MVP-ийн </w:t>
      </w:r>
      <w:r w:rsidRPr="00505910">
        <w:rPr>
          <w:b/>
          <w:bCs/>
        </w:rPr>
        <w:t>technical spec</w:t>
      </w:r>
      <w:r w:rsidRPr="00505910">
        <w:t xml:space="preserve"> (API contract, DB migration scripts skeleton, CI/CD pipeline) бэлдэж өгөх боломжтой.</w:t>
      </w:r>
    </w:p>
    <w:p w14:paraId="63096267" w14:textId="77777777" w:rsidR="00505910" w:rsidRPr="00505910" w:rsidRDefault="00505910" w:rsidP="00505910">
      <w:r w:rsidRPr="00505910">
        <w:pict w14:anchorId="3C803CB7">
          <v:rect id="_x0000_i1255" style="width:0;height:1.5pt" o:hralign="center" o:hrstd="t" o:hr="t" fillcolor="#a0a0a0" stroked="f"/>
        </w:pict>
      </w:r>
    </w:p>
    <w:p w14:paraId="7A10FC6E" w14:textId="77777777" w:rsidR="00505910" w:rsidRPr="00505910" w:rsidRDefault="00505910" w:rsidP="00505910">
      <w:r w:rsidRPr="00505910">
        <w:rPr>
          <w:i/>
          <w:iCs/>
        </w:rPr>
        <w:t>Энэхүү баримтын зорилго нь техникийн шийдэл ба хөгжүүлэлтийн замыг тодорхойлох бөгөөд шаардлагатай тохиолдолд та болон таны техник багтай хамтран нарийвчлан өөрчилж болно.</w:t>
      </w:r>
    </w:p>
    <w:p w14:paraId="09A139E1" w14:textId="77777777" w:rsidR="00CB7357" w:rsidRPr="00505910" w:rsidRDefault="00CB7357"/>
    <w:sectPr w:rsidR="00CB7357" w:rsidRPr="005059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654"/>
    <w:multiLevelType w:val="multilevel"/>
    <w:tmpl w:val="705A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D3879"/>
    <w:multiLevelType w:val="multilevel"/>
    <w:tmpl w:val="58C2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F71C8"/>
    <w:multiLevelType w:val="multilevel"/>
    <w:tmpl w:val="9C94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E2183F"/>
    <w:multiLevelType w:val="multilevel"/>
    <w:tmpl w:val="B89E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32557C"/>
    <w:multiLevelType w:val="multilevel"/>
    <w:tmpl w:val="71CA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5C799B"/>
    <w:multiLevelType w:val="multilevel"/>
    <w:tmpl w:val="1384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7E70A3"/>
    <w:multiLevelType w:val="multilevel"/>
    <w:tmpl w:val="EF9C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BA65B5"/>
    <w:multiLevelType w:val="multilevel"/>
    <w:tmpl w:val="4FA0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F65B0E"/>
    <w:multiLevelType w:val="multilevel"/>
    <w:tmpl w:val="F9C6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5E413F"/>
    <w:multiLevelType w:val="multilevel"/>
    <w:tmpl w:val="91783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B7034F"/>
    <w:multiLevelType w:val="multilevel"/>
    <w:tmpl w:val="1B0C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0D58DF"/>
    <w:multiLevelType w:val="multilevel"/>
    <w:tmpl w:val="62EC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E66CB9"/>
    <w:multiLevelType w:val="multilevel"/>
    <w:tmpl w:val="72A2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E252D6"/>
    <w:multiLevelType w:val="multilevel"/>
    <w:tmpl w:val="3836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A31E70"/>
    <w:multiLevelType w:val="multilevel"/>
    <w:tmpl w:val="B4A2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0A00D0"/>
    <w:multiLevelType w:val="multilevel"/>
    <w:tmpl w:val="C9FE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BE686B"/>
    <w:multiLevelType w:val="multilevel"/>
    <w:tmpl w:val="60A2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41624A"/>
    <w:multiLevelType w:val="multilevel"/>
    <w:tmpl w:val="01D4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42E59"/>
    <w:multiLevelType w:val="multilevel"/>
    <w:tmpl w:val="A120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912B8F"/>
    <w:multiLevelType w:val="multilevel"/>
    <w:tmpl w:val="9B2A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B05463"/>
    <w:multiLevelType w:val="multilevel"/>
    <w:tmpl w:val="555A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715CC2"/>
    <w:multiLevelType w:val="multilevel"/>
    <w:tmpl w:val="A8F8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6723DB"/>
    <w:multiLevelType w:val="multilevel"/>
    <w:tmpl w:val="6B00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C3B26"/>
    <w:multiLevelType w:val="multilevel"/>
    <w:tmpl w:val="B96A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AF44F2"/>
    <w:multiLevelType w:val="multilevel"/>
    <w:tmpl w:val="665E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AF2E3C"/>
    <w:multiLevelType w:val="multilevel"/>
    <w:tmpl w:val="FC18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E33054"/>
    <w:multiLevelType w:val="multilevel"/>
    <w:tmpl w:val="81C6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4661B9"/>
    <w:multiLevelType w:val="multilevel"/>
    <w:tmpl w:val="A2A6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BB0268"/>
    <w:multiLevelType w:val="multilevel"/>
    <w:tmpl w:val="EE26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353F4D"/>
    <w:multiLevelType w:val="multilevel"/>
    <w:tmpl w:val="66A8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871689"/>
    <w:multiLevelType w:val="multilevel"/>
    <w:tmpl w:val="5B56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1047C4"/>
    <w:multiLevelType w:val="multilevel"/>
    <w:tmpl w:val="BD64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AF56DB"/>
    <w:multiLevelType w:val="multilevel"/>
    <w:tmpl w:val="C336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C91E7B"/>
    <w:multiLevelType w:val="multilevel"/>
    <w:tmpl w:val="FEFC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CE47E5"/>
    <w:multiLevelType w:val="multilevel"/>
    <w:tmpl w:val="DA10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1816EE"/>
    <w:multiLevelType w:val="multilevel"/>
    <w:tmpl w:val="965A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2E5D9A"/>
    <w:multiLevelType w:val="multilevel"/>
    <w:tmpl w:val="28BE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570D5D"/>
    <w:multiLevelType w:val="multilevel"/>
    <w:tmpl w:val="BCDE0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E00D74"/>
    <w:multiLevelType w:val="multilevel"/>
    <w:tmpl w:val="C08C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A81131"/>
    <w:multiLevelType w:val="multilevel"/>
    <w:tmpl w:val="65B0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CCF43CA"/>
    <w:multiLevelType w:val="multilevel"/>
    <w:tmpl w:val="D8E0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E6D4D04"/>
    <w:multiLevelType w:val="multilevel"/>
    <w:tmpl w:val="AEE6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ECF6DB8"/>
    <w:multiLevelType w:val="multilevel"/>
    <w:tmpl w:val="EC68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08B6E91"/>
    <w:multiLevelType w:val="multilevel"/>
    <w:tmpl w:val="E9AA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FF335E"/>
    <w:multiLevelType w:val="multilevel"/>
    <w:tmpl w:val="AD7C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5024FE0"/>
    <w:multiLevelType w:val="multilevel"/>
    <w:tmpl w:val="F3D0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F17754"/>
    <w:multiLevelType w:val="multilevel"/>
    <w:tmpl w:val="494A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25509">
    <w:abstractNumId w:val="46"/>
  </w:num>
  <w:num w:numId="2" w16cid:durableId="1447115004">
    <w:abstractNumId w:val="25"/>
  </w:num>
  <w:num w:numId="3" w16cid:durableId="1680424338">
    <w:abstractNumId w:val="35"/>
  </w:num>
  <w:num w:numId="4" w16cid:durableId="870721898">
    <w:abstractNumId w:val="32"/>
  </w:num>
  <w:num w:numId="5" w16cid:durableId="146090736">
    <w:abstractNumId w:val="1"/>
  </w:num>
  <w:num w:numId="6" w16cid:durableId="759135137">
    <w:abstractNumId w:val="44"/>
  </w:num>
  <w:num w:numId="7" w16cid:durableId="1896426610">
    <w:abstractNumId w:val="15"/>
  </w:num>
  <w:num w:numId="8" w16cid:durableId="1272397259">
    <w:abstractNumId w:val="29"/>
  </w:num>
  <w:num w:numId="9" w16cid:durableId="900864723">
    <w:abstractNumId w:val="42"/>
  </w:num>
  <w:num w:numId="10" w16cid:durableId="16472732">
    <w:abstractNumId w:val="21"/>
  </w:num>
  <w:num w:numId="11" w16cid:durableId="1082684519">
    <w:abstractNumId w:val="6"/>
  </w:num>
  <w:num w:numId="12" w16cid:durableId="2062093390">
    <w:abstractNumId w:val="40"/>
  </w:num>
  <w:num w:numId="13" w16cid:durableId="72969943">
    <w:abstractNumId w:val="22"/>
  </w:num>
  <w:num w:numId="14" w16cid:durableId="1477139845">
    <w:abstractNumId w:val="3"/>
  </w:num>
  <w:num w:numId="15" w16cid:durableId="508567185">
    <w:abstractNumId w:val="9"/>
  </w:num>
  <w:num w:numId="16" w16cid:durableId="1587953985">
    <w:abstractNumId w:val="45"/>
  </w:num>
  <w:num w:numId="17" w16cid:durableId="710694434">
    <w:abstractNumId w:val="12"/>
  </w:num>
  <w:num w:numId="18" w16cid:durableId="371883490">
    <w:abstractNumId w:val="11"/>
  </w:num>
  <w:num w:numId="19" w16cid:durableId="1454246099">
    <w:abstractNumId w:val="10"/>
  </w:num>
  <w:num w:numId="20" w16cid:durableId="649670782">
    <w:abstractNumId w:val="28"/>
  </w:num>
  <w:num w:numId="21" w16cid:durableId="560017994">
    <w:abstractNumId w:val="7"/>
  </w:num>
  <w:num w:numId="22" w16cid:durableId="1763330177">
    <w:abstractNumId w:val="2"/>
  </w:num>
  <w:num w:numId="23" w16cid:durableId="1514683087">
    <w:abstractNumId w:val="26"/>
  </w:num>
  <w:num w:numId="24" w16cid:durableId="1889225732">
    <w:abstractNumId w:val="43"/>
  </w:num>
  <w:num w:numId="25" w16cid:durableId="1016423405">
    <w:abstractNumId w:val="0"/>
  </w:num>
  <w:num w:numId="26" w16cid:durableId="1714038262">
    <w:abstractNumId w:val="34"/>
  </w:num>
  <w:num w:numId="27" w16cid:durableId="1218322493">
    <w:abstractNumId w:val="5"/>
  </w:num>
  <w:num w:numId="28" w16cid:durableId="366106173">
    <w:abstractNumId w:val="4"/>
  </w:num>
  <w:num w:numId="29" w16cid:durableId="2109037005">
    <w:abstractNumId w:val="19"/>
  </w:num>
  <w:num w:numId="30" w16cid:durableId="1863859054">
    <w:abstractNumId w:val="33"/>
  </w:num>
  <w:num w:numId="31" w16cid:durableId="606041880">
    <w:abstractNumId w:val="16"/>
  </w:num>
  <w:num w:numId="32" w16cid:durableId="1700280478">
    <w:abstractNumId w:val="18"/>
  </w:num>
  <w:num w:numId="33" w16cid:durableId="2002387465">
    <w:abstractNumId w:val="36"/>
  </w:num>
  <w:num w:numId="34" w16cid:durableId="1010911771">
    <w:abstractNumId w:val="31"/>
  </w:num>
  <w:num w:numId="35" w16cid:durableId="236866627">
    <w:abstractNumId w:val="17"/>
  </w:num>
  <w:num w:numId="36" w16cid:durableId="687410648">
    <w:abstractNumId w:val="41"/>
  </w:num>
  <w:num w:numId="37" w16cid:durableId="2057119766">
    <w:abstractNumId w:val="23"/>
  </w:num>
  <w:num w:numId="38" w16cid:durableId="337197641">
    <w:abstractNumId w:val="13"/>
  </w:num>
  <w:num w:numId="39" w16cid:durableId="968316257">
    <w:abstractNumId w:val="30"/>
  </w:num>
  <w:num w:numId="40" w16cid:durableId="165242892">
    <w:abstractNumId w:val="14"/>
  </w:num>
  <w:num w:numId="41" w16cid:durableId="992636076">
    <w:abstractNumId w:val="38"/>
  </w:num>
  <w:num w:numId="42" w16cid:durableId="1457798379">
    <w:abstractNumId w:val="39"/>
  </w:num>
  <w:num w:numId="43" w16cid:durableId="544029289">
    <w:abstractNumId w:val="37"/>
  </w:num>
  <w:num w:numId="44" w16cid:durableId="2053580296">
    <w:abstractNumId w:val="8"/>
  </w:num>
  <w:num w:numId="45" w16cid:durableId="711466580">
    <w:abstractNumId w:val="24"/>
  </w:num>
  <w:num w:numId="46" w16cid:durableId="683023185">
    <w:abstractNumId w:val="27"/>
  </w:num>
  <w:num w:numId="47" w16cid:durableId="20691044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1C"/>
    <w:rsid w:val="00001821"/>
    <w:rsid w:val="00002E27"/>
    <w:rsid w:val="0000366E"/>
    <w:rsid w:val="0000370A"/>
    <w:rsid w:val="00006842"/>
    <w:rsid w:val="00013AC8"/>
    <w:rsid w:val="000159F6"/>
    <w:rsid w:val="00022DF3"/>
    <w:rsid w:val="0002311F"/>
    <w:rsid w:val="000237D6"/>
    <w:rsid w:val="0002469F"/>
    <w:rsid w:val="00024E54"/>
    <w:rsid w:val="00031ED0"/>
    <w:rsid w:val="00032215"/>
    <w:rsid w:val="00034D02"/>
    <w:rsid w:val="00043276"/>
    <w:rsid w:val="00043667"/>
    <w:rsid w:val="000506B7"/>
    <w:rsid w:val="00053522"/>
    <w:rsid w:val="000570CA"/>
    <w:rsid w:val="0006061F"/>
    <w:rsid w:val="00060735"/>
    <w:rsid w:val="00062187"/>
    <w:rsid w:val="0006348B"/>
    <w:rsid w:val="000642C1"/>
    <w:rsid w:val="0006597A"/>
    <w:rsid w:val="00066DA5"/>
    <w:rsid w:val="00082A2C"/>
    <w:rsid w:val="00083FDC"/>
    <w:rsid w:val="00086606"/>
    <w:rsid w:val="000A3063"/>
    <w:rsid w:val="000A47E4"/>
    <w:rsid w:val="000B18D5"/>
    <w:rsid w:val="000B7EBD"/>
    <w:rsid w:val="000C3F2F"/>
    <w:rsid w:val="000D43C0"/>
    <w:rsid w:val="000D5D22"/>
    <w:rsid w:val="000D7EA7"/>
    <w:rsid w:val="000E6B98"/>
    <w:rsid w:val="000E6D35"/>
    <w:rsid w:val="000E6DBF"/>
    <w:rsid w:val="000F1381"/>
    <w:rsid w:val="000F1BA4"/>
    <w:rsid w:val="0010272A"/>
    <w:rsid w:val="001039D5"/>
    <w:rsid w:val="00106147"/>
    <w:rsid w:val="001118D9"/>
    <w:rsid w:val="00112555"/>
    <w:rsid w:val="00112DB5"/>
    <w:rsid w:val="001218EC"/>
    <w:rsid w:val="0012310A"/>
    <w:rsid w:val="00137E6C"/>
    <w:rsid w:val="00147A08"/>
    <w:rsid w:val="00150278"/>
    <w:rsid w:val="001517B7"/>
    <w:rsid w:val="00153DF6"/>
    <w:rsid w:val="0015688C"/>
    <w:rsid w:val="00156E66"/>
    <w:rsid w:val="00160149"/>
    <w:rsid w:val="00163554"/>
    <w:rsid w:val="0016612D"/>
    <w:rsid w:val="0017345A"/>
    <w:rsid w:val="0017719D"/>
    <w:rsid w:val="001800D0"/>
    <w:rsid w:val="0018491E"/>
    <w:rsid w:val="00185883"/>
    <w:rsid w:val="00186212"/>
    <w:rsid w:val="00187DDC"/>
    <w:rsid w:val="00194236"/>
    <w:rsid w:val="001977CE"/>
    <w:rsid w:val="00197F14"/>
    <w:rsid w:val="001A4DBF"/>
    <w:rsid w:val="001A6D8E"/>
    <w:rsid w:val="001A7BD4"/>
    <w:rsid w:val="001B2C6F"/>
    <w:rsid w:val="001B34AC"/>
    <w:rsid w:val="001C6D08"/>
    <w:rsid w:val="001D063C"/>
    <w:rsid w:val="001D426D"/>
    <w:rsid w:val="001D5FD1"/>
    <w:rsid w:val="001D6053"/>
    <w:rsid w:val="001D7E44"/>
    <w:rsid w:val="001E101E"/>
    <w:rsid w:val="001E10F9"/>
    <w:rsid w:val="001E29B8"/>
    <w:rsid w:val="001E2F7F"/>
    <w:rsid w:val="001E707A"/>
    <w:rsid w:val="001F34D1"/>
    <w:rsid w:val="001F657E"/>
    <w:rsid w:val="001F74C2"/>
    <w:rsid w:val="00212D16"/>
    <w:rsid w:val="00220B05"/>
    <w:rsid w:val="00223BE5"/>
    <w:rsid w:val="00232127"/>
    <w:rsid w:val="00232928"/>
    <w:rsid w:val="00234029"/>
    <w:rsid w:val="002379FD"/>
    <w:rsid w:val="00237EEA"/>
    <w:rsid w:val="0024317E"/>
    <w:rsid w:val="00252C4A"/>
    <w:rsid w:val="00255036"/>
    <w:rsid w:val="002657F5"/>
    <w:rsid w:val="00265E51"/>
    <w:rsid w:val="002734A6"/>
    <w:rsid w:val="0027417A"/>
    <w:rsid w:val="00275EB4"/>
    <w:rsid w:val="00276CB1"/>
    <w:rsid w:val="00277DCC"/>
    <w:rsid w:val="002806BD"/>
    <w:rsid w:val="002810D1"/>
    <w:rsid w:val="0028319F"/>
    <w:rsid w:val="00284541"/>
    <w:rsid w:val="00284722"/>
    <w:rsid w:val="0028698E"/>
    <w:rsid w:val="00293313"/>
    <w:rsid w:val="002952C9"/>
    <w:rsid w:val="00295494"/>
    <w:rsid w:val="0029633B"/>
    <w:rsid w:val="002A130A"/>
    <w:rsid w:val="002B3050"/>
    <w:rsid w:val="002B541B"/>
    <w:rsid w:val="002C31A0"/>
    <w:rsid w:val="002D0772"/>
    <w:rsid w:val="002D1733"/>
    <w:rsid w:val="002D645F"/>
    <w:rsid w:val="002D7D53"/>
    <w:rsid w:val="002E07B5"/>
    <w:rsid w:val="002E0FE2"/>
    <w:rsid w:val="002E22E3"/>
    <w:rsid w:val="002F0378"/>
    <w:rsid w:val="002F1747"/>
    <w:rsid w:val="002F1D2C"/>
    <w:rsid w:val="002F2F51"/>
    <w:rsid w:val="00300072"/>
    <w:rsid w:val="00301705"/>
    <w:rsid w:val="00302617"/>
    <w:rsid w:val="00304650"/>
    <w:rsid w:val="00307842"/>
    <w:rsid w:val="003132F2"/>
    <w:rsid w:val="00314E90"/>
    <w:rsid w:val="00323D40"/>
    <w:rsid w:val="00324B4A"/>
    <w:rsid w:val="00332A8C"/>
    <w:rsid w:val="003331CC"/>
    <w:rsid w:val="003350F6"/>
    <w:rsid w:val="0033625E"/>
    <w:rsid w:val="00340C9C"/>
    <w:rsid w:val="0034120C"/>
    <w:rsid w:val="00362C0D"/>
    <w:rsid w:val="00367B1C"/>
    <w:rsid w:val="00377060"/>
    <w:rsid w:val="00382B56"/>
    <w:rsid w:val="00384362"/>
    <w:rsid w:val="003902D0"/>
    <w:rsid w:val="00390FDF"/>
    <w:rsid w:val="00393963"/>
    <w:rsid w:val="00394F5B"/>
    <w:rsid w:val="003A2030"/>
    <w:rsid w:val="003A564C"/>
    <w:rsid w:val="003B6038"/>
    <w:rsid w:val="003B6293"/>
    <w:rsid w:val="003B77A9"/>
    <w:rsid w:val="003C3BCC"/>
    <w:rsid w:val="003D0DA8"/>
    <w:rsid w:val="003D5452"/>
    <w:rsid w:val="003D6F46"/>
    <w:rsid w:val="003E09B3"/>
    <w:rsid w:val="003E63E1"/>
    <w:rsid w:val="003F124F"/>
    <w:rsid w:val="003F173E"/>
    <w:rsid w:val="003F1E83"/>
    <w:rsid w:val="003F7B24"/>
    <w:rsid w:val="004027C9"/>
    <w:rsid w:val="00404210"/>
    <w:rsid w:val="00404EEA"/>
    <w:rsid w:val="00405D3F"/>
    <w:rsid w:val="00410B8B"/>
    <w:rsid w:val="004139CB"/>
    <w:rsid w:val="004211A3"/>
    <w:rsid w:val="004211BB"/>
    <w:rsid w:val="00422FD4"/>
    <w:rsid w:val="004246AF"/>
    <w:rsid w:val="00430E5A"/>
    <w:rsid w:val="00432104"/>
    <w:rsid w:val="00433B4E"/>
    <w:rsid w:val="00434D64"/>
    <w:rsid w:val="00447A01"/>
    <w:rsid w:val="00450ECF"/>
    <w:rsid w:val="00453D2C"/>
    <w:rsid w:val="004574D0"/>
    <w:rsid w:val="00466E6D"/>
    <w:rsid w:val="00475AD6"/>
    <w:rsid w:val="00477790"/>
    <w:rsid w:val="00481FD8"/>
    <w:rsid w:val="00483132"/>
    <w:rsid w:val="00485C7F"/>
    <w:rsid w:val="00496EAA"/>
    <w:rsid w:val="00497804"/>
    <w:rsid w:val="004A0973"/>
    <w:rsid w:val="004A0BA4"/>
    <w:rsid w:val="004A1D10"/>
    <w:rsid w:val="004A4FC9"/>
    <w:rsid w:val="004B208D"/>
    <w:rsid w:val="004C263E"/>
    <w:rsid w:val="004C68C2"/>
    <w:rsid w:val="004D23B6"/>
    <w:rsid w:val="004D5FFA"/>
    <w:rsid w:val="004D64A4"/>
    <w:rsid w:val="004D7799"/>
    <w:rsid w:val="004E2B1B"/>
    <w:rsid w:val="004E2CAB"/>
    <w:rsid w:val="004E2FB8"/>
    <w:rsid w:val="004E606D"/>
    <w:rsid w:val="004F3041"/>
    <w:rsid w:val="004F6732"/>
    <w:rsid w:val="004F687A"/>
    <w:rsid w:val="004F78DF"/>
    <w:rsid w:val="00505910"/>
    <w:rsid w:val="005075EA"/>
    <w:rsid w:val="00511D65"/>
    <w:rsid w:val="00514540"/>
    <w:rsid w:val="00517135"/>
    <w:rsid w:val="00521A0B"/>
    <w:rsid w:val="00524A2E"/>
    <w:rsid w:val="00525DB4"/>
    <w:rsid w:val="00527C51"/>
    <w:rsid w:val="0053042F"/>
    <w:rsid w:val="00531267"/>
    <w:rsid w:val="005345F2"/>
    <w:rsid w:val="00536930"/>
    <w:rsid w:val="005453E6"/>
    <w:rsid w:val="00560100"/>
    <w:rsid w:val="0056092B"/>
    <w:rsid w:val="00561BEE"/>
    <w:rsid w:val="00561D6E"/>
    <w:rsid w:val="005624D0"/>
    <w:rsid w:val="00566C7C"/>
    <w:rsid w:val="00577802"/>
    <w:rsid w:val="0058064D"/>
    <w:rsid w:val="00581E83"/>
    <w:rsid w:val="00581E9C"/>
    <w:rsid w:val="00584F86"/>
    <w:rsid w:val="00587701"/>
    <w:rsid w:val="005908C1"/>
    <w:rsid w:val="00592AFF"/>
    <w:rsid w:val="00594C1A"/>
    <w:rsid w:val="00595A7B"/>
    <w:rsid w:val="00595EFC"/>
    <w:rsid w:val="0059638C"/>
    <w:rsid w:val="0059797D"/>
    <w:rsid w:val="005A2B77"/>
    <w:rsid w:val="005A50AC"/>
    <w:rsid w:val="005B053C"/>
    <w:rsid w:val="005B0780"/>
    <w:rsid w:val="005C0559"/>
    <w:rsid w:val="005D00F2"/>
    <w:rsid w:val="005D2FE7"/>
    <w:rsid w:val="005D54FB"/>
    <w:rsid w:val="005D695B"/>
    <w:rsid w:val="005D7770"/>
    <w:rsid w:val="005E11D3"/>
    <w:rsid w:val="005E54D4"/>
    <w:rsid w:val="005E5A57"/>
    <w:rsid w:val="005F52BB"/>
    <w:rsid w:val="005F56A9"/>
    <w:rsid w:val="00600A3D"/>
    <w:rsid w:val="00601569"/>
    <w:rsid w:val="00601E2F"/>
    <w:rsid w:val="006021A7"/>
    <w:rsid w:val="0060394B"/>
    <w:rsid w:val="00605E89"/>
    <w:rsid w:val="00612265"/>
    <w:rsid w:val="00615ED1"/>
    <w:rsid w:val="0061729F"/>
    <w:rsid w:val="006238FC"/>
    <w:rsid w:val="00625281"/>
    <w:rsid w:val="00640701"/>
    <w:rsid w:val="00641957"/>
    <w:rsid w:val="00646E92"/>
    <w:rsid w:val="006515B1"/>
    <w:rsid w:val="00653980"/>
    <w:rsid w:val="00654846"/>
    <w:rsid w:val="006553C1"/>
    <w:rsid w:val="00660BE3"/>
    <w:rsid w:val="006632F4"/>
    <w:rsid w:val="0068023E"/>
    <w:rsid w:val="00683049"/>
    <w:rsid w:val="00683415"/>
    <w:rsid w:val="00687D80"/>
    <w:rsid w:val="006913F3"/>
    <w:rsid w:val="006A4B29"/>
    <w:rsid w:val="006A6C86"/>
    <w:rsid w:val="006C65FD"/>
    <w:rsid w:val="006D02DA"/>
    <w:rsid w:val="006D3F92"/>
    <w:rsid w:val="006E075D"/>
    <w:rsid w:val="006E3ABD"/>
    <w:rsid w:val="006F4A06"/>
    <w:rsid w:val="00701962"/>
    <w:rsid w:val="007057EF"/>
    <w:rsid w:val="00707CB9"/>
    <w:rsid w:val="00715484"/>
    <w:rsid w:val="00716A94"/>
    <w:rsid w:val="0071738A"/>
    <w:rsid w:val="00721CF4"/>
    <w:rsid w:val="00727B7C"/>
    <w:rsid w:val="00730342"/>
    <w:rsid w:val="007304E1"/>
    <w:rsid w:val="007308CA"/>
    <w:rsid w:val="007324EE"/>
    <w:rsid w:val="007325BE"/>
    <w:rsid w:val="007353AE"/>
    <w:rsid w:val="00740581"/>
    <w:rsid w:val="007410F2"/>
    <w:rsid w:val="00741A1B"/>
    <w:rsid w:val="00744DD4"/>
    <w:rsid w:val="00745D32"/>
    <w:rsid w:val="007501CE"/>
    <w:rsid w:val="00751C7A"/>
    <w:rsid w:val="00754FE2"/>
    <w:rsid w:val="00756D94"/>
    <w:rsid w:val="007667E8"/>
    <w:rsid w:val="00767166"/>
    <w:rsid w:val="0077002D"/>
    <w:rsid w:val="007719C1"/>
    <w:rsid w:val="00772132"/>
    <w:rsid w:val="00775A8C"/>
    <w:rsid w:val="00790EDF"/>
    <w:rsid w:val="00791780"/>
    <w:rsid w:val="007973DF"/>
    <w:rsid w:val="007A38E8"/>
    <w:rsid w:val="007A5CBB"/>
    <w:rsid w:val="007A6A08"/>
    <w:rsid w:val="007B1A05"/>
    <w:rsid w:val="007B2080"/>
    <w:rsid w:val="007B2AF3"/>
    <w:rsid w:val="007B2EAD"/>
    <w:rsid w:val="007B356E"/>
    <w:rsid w:val="007B6BA1"/>
    <w:rsid w:val="007C1799"/>
    <w:rsid w:val="007C263E"/>
    <w:rsid w:val="007C3A99"/>
    <w:rsid w:val="007C4273"/>
    <w:rsid w:val="007C44E0"/>
    <w:rsid w:val="007D563E"/>
    <w:rsid w:val="007E00E2"/>
    <w:rsid w:val="007E7C34"/>
    <w:rsid w:val="007F775B"/>
    <w:rsid w:val="008025D5"/>
    <w:rsid w:val="0081123B"/>
    <w:rsid w:val="00814EF6"/>
    <w:rsid w:val="0081760A"/>
    <w:rsid w:val="008211A7"/>
    <w:rsid w:val="00825A27"/>
    <w:rsid w:val="00836202"/>
    <w:rsid w:val="00841CC7"/>
    <w:rsid w:val="00844A06"/>
    <w:rsid w:val="008451E7"/>
    <w:rsid w:val="00851D1E"/>
    <w:rsid w:val="00852578"/>
    <w:rsid w:val="008543A0"/>
    <w:rsid w:val="00855A12"/>
    <w:rsid w:val="00855E10"/>
    <w:rsid w:val="0085625D"/>
    <w:rsid w:val="00862B6C"/>
    <w:rsid w:val="00862C4A"/>
    <w:rsid w:val="008641C3"/>
    <w:rsid w:val="008670CF"/>
    <w:rsid w:val="0087179C"/>
    <w:rsid w:val="00872F7F"/>
    <w:rsid w:val="008768EF"/>
    <w:rsid w:val="00881159"/>
    <w:rsid w:val="0088769E"/>
    <w:rsid w:val="00893A9C"/>
    <w:rsid w:val="00894BD1"/>
    <w:rsid w:val="00897007"/>
    <w:rsid w:val="008A2FAE"/>
    <w:rsid w:val="008B359D"/>
    <w:rsid w:val="008B436F"/>
    <w:rsid w:val="008B6D51"/>
    <w:rsid w:val="008B7A6C"/>
    <w:rsid w:val="008B7F5E"/>
    <w:rsid w:val="008C02B3"/>
    <w:rsid w:val="008C2A5C"/>
    <w:rsid w:val="008D0239"/>
    <w:rsid w:val="008D151F"/>
    <w:rsid w:val="008D32FC"/>
    <w:rsid w:val="008D61BC"/>
    <w:rsid w:val="008D7C42"/>
    <w:rsid w:val="008E45FE"/>
    <w:rsid w:val="008F1FF9"/>
    <w:rsid w:val="008F38CE"/>
    <w:rsid w:val="009005F7"/>
    <w:rsid w:val="00904EC6"/>
    <w:rsid w:val="00906261"/>
    <w:rsid w:val="00906538"/>
    <w:rsid w:val="00910507"/>
    <w:rsid w:val="009202C1"/>
    <w:rsid w:val="009208AF"/>
    <w:rsid w:val="00920F20"/>
    <w:rsid w:val="009248CD"/>
    <w:rsid w:val="0093181D"/>
    <w:rsid w:val="00933142"/>
    <w:rsid w:val="00935C80"/>
    <w:rsid w:val="00943D2D"/>
    <w:rsid w:val="009478BE"/>
    <w:rsid w:val="00947C34"/>
    <w:rsid w:val="00952C07"/>
    <w:rsid w:val="009615EF"/>
    <w:rsid w:val="0096172A"/>
    <w:rsid w:val="00962EC1"/>
    <w:rsid w:val="009630D6"/>
    <w:rsid w:val="00966EE1"/>
    <w:rsid w:val="009759F4"/>
    <w:rsid w:val="009760B3"/>
    <w:rsid w:val="0097656E"/>
    <w:rsid w:val="00977CE0"/>
    <w:rsid w:val="009822FA"/>
    <w:rsid w:val="00983432"/>
    <w:rsid w:val="00990310"/>
    <w:rsid w:val="00990761"/>
    <w:rsid w:val="00991AD1"/>
    <w:rsid w:val="009976DB"/>
    <w:rsid w:val="009A0183"/>
    <w:rsid w:val="009A26F0"/>
    <w:rsid w:val="009A68E0"/>
    <w:rsid w:val="009C22E1"/>
    <w:rsid w:val="009C55BE"/>
    <w:rsid w:val="009C7399"/>
    <w:rsid w:val="009D06C0"/>
    <w:rsid w:val="009E4979"/>
    <w:rsid w:val="009F277A"/>
    <w:rsid w:val="009F4059"/>
    <w:rsid w:val="009F4D65"/>
    <w:rsid w:val="009F4F44"/>
    <w:rsid w:val="009F56AE"/>
    <w:rsid w:val="009F594D"/>
    <w:rsid w:val="00A00844"/>
    <w:rsid w:val="00A01F86"/>
    <w:rsid w:val="00A04902"/>
    <w:rsid w:val="00A05A07"/>
    <w:rsid w:val="00A05DC0"/>
    <w:rsid w:val="00A07928"/>
    <w:rsid w:val="00A07E58"/>
    <w:rsid w:val="00A07FA8"/>
    <w:rsid w:val="00A1107F"/>
    <w:rsid w:val="00A112B8"/>
    <w:rsid w:val="00A16F76"/>
    <w:rsid w:val="00A20287"/>
    <w:rsid w:val="00A2472B"/>
    <w:rsid w:val="00A27FE2"/>
    <w:rsid w:val="00A35D80"/>
    <w:rsid w:val="00A42506"/>
    <w:rsid w:val="00A53838"/>
    <w:rsid w:val="00A57320"/>
    <w:rsid w:val="00A65741"/>
    <w:rsid w:val="00A67D8B"/>
    <w:rsid w:val="00A73184"/>
    <w:rsid w:val="00A731FB"/>
    <w:rsid w:val="00A74E86"/>
    <w:rsid w:val="00A76EBA"/>
    <w:rsid w:val="00A779E9"/>
    <w:rsid w:val="00A8135B"/>
    <w:rsid w:val="00A81DDD"/>
    <w:rsid w:val="00A8583F"/>
    <w:rsid w:val="00A87F52"/>
    <w:rsid w:val="00A93D44"/>
    <w:rsid w:val="00A94863"/>
    <w:rsid w:val="00AA059B"/>
    <w:rsid w:val="00AA49D8"/>
    <w:rsid w:val="00AA4E84"/>
    <w:rsid w:val="00AB0B8A"/>
    <w:rsid w:val="00AB0EA5"/>
    <w:rsid w:val="00AC0F88"/>
    <w:rsid w:val="00AC62FD"/>
    <w:rsid w:val="00AC72CE"/>
    <w:rsid w:val="00AC754E"/>
    <w:rsid w:val="00AD0A3E"/>
    <w:rsid w:val="00AF0679"/>
    <w:rsid w:val="00AF0FF3"/>
    <w:rsid w:val="00AF7C2E"/>
    <w:rsid w:val="00B00FCA"/>
    <w:rsid w:val="00B039A7"/>
    <w:rsid w:val="00B041D8"/>
    <w:rsid w:val="00B103F8"/>
    <w:rsid w:val="00B1199A"/>
    <w:rsid w:val="00B13414"/>
    <w:rsid w:val="00B15F72"/>
    <w:rsid w:val="00B16343"/>
    <w:rsid w:val="00B1715E"/>
    <w:rsid w:val="00B462C8"/>
    <w:rsid w:val="00B46889"/>
    <w:rsid w:val="00B51A38"/>
    <w:rsid w:val="00B51BF4"/>
    <w:rsid w:val="00B52C76"/>
    <w:rsid w:val="00B5358F"/>
    <w:rsid w:val="00B564A5"/>
    <w:rsid w:val="00B65674"/>
    <w:rsid w:val="00B7261B"/>
    <w:rsid w:val="00B74A92"/>
    <w:rsid w:val="00B74DC8"/>
    <w:rsid w:val="00B75DD7"/>
    <w:rsid w:val="00B831D6"/>
    <w:rsid w:val="00B8440A"/>
    <w:rsid w:val="00B91B24"/>
    <w:rsid w:val="00B91F86"/>
    <w:rsid w:val="00B95BD2"/>
    <w:rsid w:val="00BA205A"/>
    <w:rsid w:val="00BA2F4E"/>
    <w:rsid w:val="00BA3814"/>
    <w:rsid w:val="00BA3E83"/>
    <w:rsid w:val="00BA3F77"/>
    <w:rsid w:val="00BA667E"/>
    <w:rsid w:val="00BA6E06"/>
    <w:rsid w:val="00BB26E1"/>
    <w:rsid w:val="00BB3970"/>
    <w:rsid w:val="00BC3371"/>
    <w:rsid w:val="00BC66AB"/>
    <w:rsid w:val="00BD2067"/>
    <w:rsid w:val="00BD2F40"/>
    <w:rsid w:val="00BD3C8A"/>
    <w:rsid w:val="00BD653A"/>
    <w:rsid w:val="00BE03FC"/>
    <w:rsid w:val="00BE0733"/>
    <w:rsid w:val="00BE36E3"/>
    <w:rsid w:val="00BF0B79"/>
    <w:rsid w:val="00BF1880"/>
    <w:rsid w:val="00BF772F"/>
    <w:rsid w:val="00C0309C"/>
    <w:rsid w:val="00C053D9"/>
    <w:rsid w:val="00C16C6B"/>
    <w:rsid w:val="00C21C70"/>
    <w:rsid w:val="00C21F5A"/>
    <w:rsid w:val="00C22AE8"/>
    <w:rsid w:val="00C23013"/>
    <w:rsid w:val="00C25FC2"/>
    <w:rsid w:val="00C30746"/>
    <w:rsid w:val="00C329D7"/>
    <w:rsid w:val="00C32CF5"/>
    <w:rsid w:val="00C41B14"/>
    <w:rsid w:val="00C41F6F"/>
    <w:rsid w:val="00C42107"/>
    <w:rsid w:val="00C433FF"/>
    <w:rsid w:val="00C45278"/>
    <w:rsid w:val="00C4534C"/>
    <w:rsid w:val="00C47E02"/>
    <w:rsid w:val="00C50525"/>
    <w:rsid w:val="00C51D0B"/>
    <w:rsid w:val="00C54248"/>
    <w:rsid w:val="00C60F9A"/>
    <w:rsid w:val="00C64BB3"/>
    <w:rsid w:val="00C655D8"/>
    <w:rsid w:val="00C706A2"/>
    <w:rsid w:val="00C72520"/>
    <w:rsid w:val="00C72664"/>
    <w:rsid w:val="00C72DAA"/>
    <w:rsid w:val="00C7785C"/>
    <w:rsid w:val="00C82E42"/>
    <w:rsid w:val="00C86E92"/>
    <w:rsid w:val="00C91D18"/>
    <w:rsid w:val="00C9504E"/>
    <w:rsid w:val="00C959E1"/>
    <w:rsid w:val="00CA183F"/>
    <w:rsid w:val="00CA42FD"/>
    <w:rsid w:val="00CA4932"/>
    <w:rsid w:val="00CA4D26"/>
    <w:rsid w:val="00CA54AD"/>
    <w:rsid w:val="00CB44CC"/>
    <w:rsid w:val="00CB593B"/>
    <w:rsid w:val="00CB7357"/>
    <w:rsid w:val="00CC2815"/>
    <w:rsid w:val="00CC72F7"/>
    <w:rsid w:val="00CD0B67"/>
    <w:rsid w:val="00CD320A"/>
    <w:rsid w:val="00CD5066"/>
    <w:rsid w:val="00CE4932"/>
    <w:rsid w:val="00CE4BF4"/>
    <w:rsid w:val="00CF187D"/>
    <w:rsid w:val="00D02179"/>
    <w:rsid w:val="00D03555"/>
    <w:rsid w:val="00D03B4E"/>
    <w:rsid w:val="00D041A4"/>
    <w:rsid w:val="00D05884"/>
    <w:rsid w:val="00D20514"/>
    <w:rsid w:val="00D2119A"/>
    <w:rsid w:val="00D22551"/>
    <w:rsid w:val="00D2384C"/>
    <w:rsid w:val="00D33539"/>
    <w:rsid w:val="00D33D15"/>
    <w:rsid w:val="00D3629A"/>
    <w:rsid w:val="00D46CB7"/>
    <w:rsid w:val="00D46FD5"/>
    <w:rsid w:val="00D50176"/>
    <w:rsid w:val="00D50D30"/>
    <w:rsid w:val="00D5185C"/>
    <w:rsid w:val="00D51F00"/>
    <w:rsid w:val="00D5255D"/>
    <w:rsid w:val="00D53771"/>
    <w:rsid w:val="00D609E9"/>
    <w:rsid w:val="00D617C4"/>
    <w:rsid w:val="00D63747"/>
    <w:rsid w:val="00D66CD5"/>
    <w:rsid w:val="00D6705B"/>
    <w:rsid w:val="00D743B7"/>
    <w:rsid w:val="00D81B52"/>
    <w:rsid w:val="00D81E9A"/>
    <w:rsid w:val="00D82A75"/>
    <w:rsid w:val="00D85712"/>
    <w:rsid w:val="00D87AE1"/>
    <w:rsid w:val="00D90B70"/>
    <w:rsid w:val="00D9514D"/>
    <w:rsid w:val="00D96010"/>
    <w:rsid w:val="00DA2278"/>
    <w:rsid w:val="00DA28D3"/>
    <w:rsid w:val="00DA3D39"/>
    <w:rsid w:val="00DA4D83"/>
    <w:rsid w:val="00DB3384"/>
    <w:rsid w:val="00DB3547"/>
    <w:rsid w:val="00DB461F"/>
    <w:rsid w:val="00DC04A3"/>
    <w:rsid w:val="00DC08DF"/>
    <w:rsid w:val="00DC1EF5"/>
    <w:rsid w:val="00DD09F8"/>
    <w:rsid w:val="00DD5C65"/>
    <w:rsid w:val="00DD77D0"/>
    <w:rsid w:val="00DE0C3E"/>
    <w:rsid w:val="00DE393A"/>
    <w:rsid w:val="00DE5022"/>
    <w:rsid w:val="00DF057B"/>
    <w:rsid w:val="00DF1C0D"/>
    <w:rsid w:val="00DF2C5D"/>
    <w:rsid w:val="00DF2E15"/>
    <w:rsid w:val="00E01964"/>
    <w:rsid w:val="00E03156"/>
    <w:rsid w:val="00E1125A"/>
    <w:rsid w:val="00E11E0E"/>
    <w:rsid w:val="00E120C3"/>
    <w:rsid w:val="00E14C87"/>
    <w:rsid w:val="00E15BAA"/>
    <w:rsid w:val="00E16781"/>
    <w:rsid w:val="00E1773E"/>
    <w:rsid w:val="00E2085B"/>
    <w:rsid w:val="00E2234B"/>
    <w:rsid w:val="00E232E6"/>
    <w:rsid w:val="00E3209C"/>
    <w:rsid w:val="00E32B73"/>
    <w:rsid w:val="00E36001"/>
    <w:rsid w:val="00E42D4A"/>
    <w:rsid w:val="00E4694F"/>
    <w:rsid w:val="00E46A3B"/>
    <w:rsid w:val="00E5296A"/>
    <w:rsid w:val="00E5363F"/>
    <w:rsid w:val="00E536FA"/>
    <w:rsid w:val="00E564BB"/>
    <w:rsid w:val="00E60508"/>
    <w:rsid w:val="00E609BC"/>
    <w:rsid w:val="00E67FAF"/>
    <w:rsid w:val="00E74288"/>
    <w:rsid w:val="00E83375"/>
    <w:rsid w:val="00E84DA5"/>
    <w:rsid w:val="00E946B3"/>
    <w:rsid w:val="00E95CD4"/>
    <w:rsid w:val="00E976D4"/>
    <w:rsid w:val="00EB3EDE"/>
    <w:rsid w:val="00EB6037"/>
    <w:rsid w:val="00EB6D22"/>
    <w:rsid w:val="00EC1E0D"/>
    <w:rsid w:val="00ED23CF"/>
    <w:rsid w:val="00ED3430"/>
    <w:rsid w:val="00ED4078"/>
    <w:rsid w:val="00ED4117"/>
    <w:rsid w:val="00EE3F9B"/>
    <w:rsid w:val="00EE5488"/>
    <w:rsid w:val="00EE5A2C"/>
    <w:rsid w:val="00EE6A31"/>
    <w:rsid w:val="00EF3101"/>
    <w:rsid w:val="00F12068"/>
    <w:rsid w:val="00F1387D"/>
    <w:rsid w:val="00F143DF"/>
    <w:rsid w:val="00F20A3C"/>
    <w:rsid w:val="00F20EF0"/>
    <w:rsid w:val="00F21314"/>
    <w:rsid w:val="00F24AFE"/>
    <w:rsid w:val="00F26054"/>
    <w:rsid w:val="00F34C47"/>
    <w:rsid w:val="00F364E5"/>
    <w:rsid w:val="00F3752B"/>
    <w:rsid w:val="00F47567"/>
    <w:rsid w:val="00F57AFC"/>
    <w:rsid w:val="00F64B04"/>
    <w:rsid w:val="00F71556"/>
    <w:rsid w:val="00F76FF5"/>
    <w:rsid w:val="00F83A18"/>
    <w:rsid w:val="00F8580E"/>
    <w:rsid w:val="00F879D9"/>
    <w:rsid w:val="00F923A3"/>
    <w:rsid w:val="00F94239"/>
    <w:rsid w:val="00F94DFE"/>
    <w:rsid w:val="00F973F8"/>
    <w:rsid w:val="00FA1A60"/>
    <w:rsid w:val="00FA64B9"/>
    <w:rsid w:val="00FB02C8"/>
    <w:rsid w:val="00FB6D8E"/>
    <w:rsid w:val="00FC2DD5"/>
    <w:rsid w:val="00FC3144"/>
    <w:rsid w:val="00FC37DE"/>
    <w:rsid w:val="00FD0EA3"/>
    <w:rsid w:val="00FD27FD"/>
    <w:rsid w:val="00FD4061"/>
    <w:rsid w:val="00FD6637"/>
    <w:rsid w:val="00FE2E69"/>
    <w:rsid w:val="00FE3D21"/>
    <w:rsid w:val="00FF2995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324BC-38C2-4E96-AE7F-5A08494B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B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B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B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B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B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B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B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B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B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B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B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19</Pages>
  <Words>2582</Words>
  <Characters>15237</Characters>
  <Application>Microsoft Office Word</Application>
  <DocSecurity>0</DocSecurity>
  <Lines>435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 MN</dc:creator>
  <cp:keywords/>
  <dc:description/>
  <cp:lastModifiedBy>MEC MN</cp:lastModifiedBy>
  <cp:revision>2</cp:revision>
  <dcterms:created xsi:type="dcterms:W3CDTF">2025-11-09T02:20:00Z</dcterms:created>
  <dcterms:modified xsi:type="dcterms:W3CDTF">2025-11-09T03:28:00Z</dcterms:modified>
</cp:coreProperties>
</file>